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AA3" w:rsidRDefault="00344AA3" w:rsidP="0082710A">
      <w:pPr>
        <w:spacing w:after="0" w:line="240" w:lineRule="auto"/>
        <w:rPr>
          <w:rFonts w:ascii="Times New Roman" w:hAnsi="Times New Roman" w:cs="Times New Roman"/>
          <w:b/>
        </w:rPr>
      </w:pPr>
    </w:p>
    <w:p w:rsidR="00250739" w:rsidRDefault="00250739" w:rsidP="0082710A">
      <w:pPr>
        <w:spacing w:after="0" w:line="240" w:lineRule="auto"/>
        <w:rPr>
          <w:rFonts w:ascii="Times New Roman" w:hAnsi="Times New Roman" w:cs="Times New Roman"/>
          <w:b/>
        </w:rPr>
      </w:pPr>
      <w:r w:rsidRPr="00250739">
        <w:rPr>
          <w:rFonts w:ascii="Times New Roman" w:hAnsi="Times New Roman" w:cs="Times New Roman"/>
          <w:b/>
          <w:noProof/>
          <w:lang w:eastAsia="ru-RU"/>
        </w:rPr>
        <w:drawing>
          <wp:inline distT="0" distB="0" distL="0" distR="0">
            <wp:extent cx="6645910" cy="940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bookmarkStart w:id="0" w:name="_GoBack"/>
      <w:bookmarkEnd w:id="0"/>
    </w:p>
    <w:p w:rsidR="0064166F" w:rsidRPr="0059270E" w:rsidRDefault="0064166F" w:rsidP="0082710A">
      <w:pPr>
        <w:pStyle w:val="aa"/>
        <w:numPr>
          <w:ilvl w:val="0"/>
          <w:numId w:val="2"/>
        </w:numPr>
        <w:spacing w:after="0" w:line="240" w:lineRule="auto"/>
        <w:ind w:left="0" w:firstLine="0"/>
        <w:rPr>
          <w:rFonts w:ascii="Times New Roman" w:hAnsi="Times New Roman" w:cs="Times New Roman"/>
          <w:b/>
        </w:rPr>
      </w:pPr>
      <w:r w:rsidRPr="0059270E">
        <w:rPr>
          <w:rFonts w:ascii="Times New Roman" w:hAnsi="Times New Roman" w:cs="Times New Roman"/>
          <w:b/>
        </w:rPr>
        <w:lastRenderedPageBreak/>
        <w:t>Пояснительная записка</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 xml:space="preserve">Исходными документами для составления рабочей программы явились: </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rPr>
        <w:t>1.Федеральный Закон от 29.12.2012 № 273-ФЗ «Об образовании в Российской Федерации»;</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2.Федеральный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(далее – ФГОС основного общего  образования);</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xml:space="preserve">3.Федеральный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 </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4.Приказ Минобрнауки России от 05.07.2017 №629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№253;</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5.Санитарно-эпидемиологические требования к условиям и организации обучения в общеобразовательных учреждениях, утвержденных постановлением Главного</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государственного санитарного врача Российской Федерации от 29.12.2010 № 189 (далее - СанПиН 2.4.2.2821-10);</w:t>
      </w:r>
    </w:p>
    <w:p w:rsidR="0064166F" w:rsidRPr="0059270E" w:rsidRDefault="0064166F" w:rsidP="0059270E">
      <w:pPr>
        <w:autoSpaceDE w:val="0"/>
        <w:autoSpaceDN w:val="0"/>
        <w:adjustRightInd w:val="0"/>
        <w:spacing w:after="0" w:line="240" w:lineRule="auto"/>
        <w:rPr>
          <w:rFonts w:ascii="Times New Roman" w:hAnsi="Times New Roman" w:cs="Times New Roman"/>
        </w:rPr>
      </w:pPr>
      <w:r w:rsidRPr="0059270E">
        <w:rPr>
          <w:rFonts w:ascii="Times New Roman" w:hAnsi="Times New Roman" w:cs="Times New Roman"/>
        </w:rPr>
        <w:t>6.Распоряжение Комитета по образованию от 21.03.2018 № 810-р «О формировании</w:t>
      </w:r>
    </w:p>
    <w:p w:rsidR="0064166F" w:rsidRPr="0059270E" w:rsidRDefault="0064166F" w:rsidP="0059270E">
      <w:pPr>
        <w:autoSpaceDE w:val="0"/>
        <w:autoSpaceDN w:val="0"/>
        <w:adjustRightInd w:val="0"/>
        <w:spacing w:after="0" w:line="240" w:lineRule="auto"/>
        <w:rPr>
          <w:rFonts w:ascii="Times New Roman" w:hAnsi="Times New Roman" w:cs="Times New Roman"/>
        </w:rPr>
      </w:pPr>
      <w:r w:rsidRPr="0059270E">
        <w:rPr>
          <w:rFonts w:ascii="Times New Roman" w:hAnsi="Times New Roman" w:cs="Times New Roman"/>
        </w:rPr>
        <w:t>календарного учебного графика государственных образовательных учреждений Санкт-Петербурга, реализующих основные общеобразовательные программы, в 2018/2019 учебном году»;</w:t>
      </w:r>
    </w:p>
    <w:p w:rsidR="0064166F" w:rsidRPr="0059270E" w:rsidRDefault="0064166F" w:rsidP="0059270E">
      <w:pPr>
        <w:autoSpaceDE w:val="0"/>
        <w:autoSpaceDN w:val="0"/>
        <w:adjustRightInd w:val="0"/>
        <w:spacing w:after="0" w:line="240" w:lineRule="auto"/>
        <w:rPr>
          <w:rFonts w:ascii="Times New Roman" w:hAnsi="Times New Roman" w:cs="Times New Roman"/>
        </w:rPr>
      </w:pPr>
      <w:r w:rsidRPr="0059270E">
        <w:rPr>
          <w:rFonts w:ascii="Times New Roman" w:hAnsi="Times New Roman" w:cs="Times New Roman"/>
        </w:rPr>
        <w:t xml:space="preserve">7.Программы основного общего образования по географии. 5-9 классы в соответствии с ФГОС ООО </w:t>
      </w:r>
      <w:r w:rsidRPr="0059270E">
        <w:rPr>
          <w:rFonts w:ascii="Times New Roman" w:hAnsi="Times New Roman" w:cs="Times New Roman"/>
          <w:bCs/>
        </w:rPr>
        <w:t>(второго поколения)</w:t>
      </w:r>
      <w:r w:rsidRPr="0059270E">
        <w:rPr>
          <w:rFonts w:ascii="Times New Roman" w:hAnsi="Times New Roman" w:cs="Times New Roman"/>
        </w:rPr>
        <w:t>, авторы И.И. Баринова, В.П. Дронов. - М., Дрофа, 2014 год.</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xml:space="preserve">        Курс «География России» занимает центральное место в географическом образовании в школе. Содержание предлагаемого курса полностью соответствует образовательному стандарту в области географии и концепции географического образования в основной школе. Все это определяет особую роль данного курса: помимо раскрытия основных знаний, формирования географических умений и навыков, он  влияет на мировоззрение учащихся, имеет огромное воспитательное значение.</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1.1 Цели и задачи курса:</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сформировать целостный географический образ своей Родины;</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дать представление об особенностях природы, населения и хозяйства нашей Родины;</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xml:space="preserve">- сформировать образ нашего государства как объекта мирового сообщества, дать   </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xml:space="preserve">  представление о роли России в мире;</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сформировать необходимые географические умения и навыки;</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воспитывать патриотическое отношение на основе познания своего родного края, его истории, культуры; понимания его роли и места в жизни страны и всего мира в целом;</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воспитывать грамотное экологическое поведение и отношение к окружающему миру.</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xml:space="preserve">  В Федеральном базисном учебном плане на изучение курса «География России» отводится по 68часов в 8 и 9 классах.</w:t>
      </w:r>
    </w:p>
    <w:p w:rsidR="0064166F" w:rsidRPr="0059270E" w:rsidRDefault="0064166F" w:rsidP="0059270E">
      <w:pPr>
        <w:autoSpaceDE w:val="0"/>
        <w:autoSpaceDN w:val="0"/>
        <w:adjustRightInd w:val="0"/>
        <w:spacing w:after="0" w:line="240" w:lineRule="auto"/>
        <w:rPr>
          <w:rFonts w:ascii="Times New Roman" w:eastAsia="Newton-Regular" w:hAnsi="Times New Roman" w:cs="Times New Roman"/>
          <w:b/>
          <w:bCs/>
        </w:rPr>
      </w:pPr>
      <w:r w:rsidRPr="0059270E">
        <w:rPr>
          <w:rFonts w:ascii="Times New Roman" w:eastAsia="Newton-Regular" w:hAnsi="Times New Roman" w:cs="Times New Roman"/>
          <w:b/>
          <w:bCs/>
        </w:rPr>
        <w:t>1.2.Место учебного предмета в учебном плане</w:t>
      </w:r>
    </w:p>
    <w:p w:rsidR="0064166F" w:rsidRPr="0059270E" w:rsidRDefault="0064166F" w:rsidP="0059270E">
      <w:pPr>
        <w:autoSpaceDE w:val="0"/>
        <w:autoSpaceDN w:val="0"/>
        <w:adjustRightInd w:val="0"/>
        <w:spacing w:after="0" w:line="240" w:lineRule="auto"/>
        <w:rPr>
          <w:rFonts w:ascii="Times New Roman" w:eastAsia="Newton-Regular" w:hAnsi="Times New Roman" w:cs="Times New Roman"/>
        </w:rPr>
      </w:pPr>
      <w:r w:rsidRPr="0059270E">
        <w:rPr>
          <w:rFonts w:ascii="Times New Roman" w:eastAsia="Newton-Regular" w:hAnsi="Times New Roman" w:cs="Times New Roman"/>
        </w:rPr>
        <w:t>География в основной школе изучается с 5 по 9 класс. На изучение географии отводится в 8 классе 68 ч.(2 ч. в неделю).</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color w:val="000000"/>
        </w:rPr>
        <w:t xml:space="preserve"> В географическом образовании школьников ведущее место принадлежит курсу «География России». Завершая географическую подготовку учащихся в основной школе, курс способствует становлению у школьников активной гражданской позиции, ответственного отношения к судьбе своей Родины, пониманию необходимости изучения географических проблем и личного участия в их решении. </w:t>
      </w:r>
      <w:r w:rsidRPr="0059270E">
        <w:rPr>
          <w:rFonts w:ascii="Times New Roman" w:hAnsi="Times New Roman" w:cs="Times New Roman"/>
        </w:rPr>
        <w:t>Данный курс опирается на систему географических знаний, полученных учащимися в 6-7 классах. С другой стороны, он развивает общие географические понятия, определения, закономерности на новом, более высоком уровне, используя как базу для этого географию родной страны. Особое значение этого курса определяется тем, что он завершает курс географического образования в основной школе.</w:t>
      </w:r>
    </w:p>
    <w:p w:rsidR="0064166F" w:rsidRPr="0059270E" w:rsidRDefault="0064166F" w:rsidP="0059270E">
      <w:pPr>
        <w:spacing w:after="0" w:line="240" w:lineRule="auto"/>
        <w:rPr>
          <w:rFonts w:ascii="Times New Roman" w:hAnsi="Times New Roman" w:cs="Times New Roman"/>
          <w:color w:val="000000"/>
        </w:rPr>
      </w:pPr>
      <w:r w:rsidRPr="0059270E">
        <w:rPr>
          <w:rFonts w:ascii="Times New Roman" w:hAnsi="Times New Roman" w:cs="Times New Roman"/>
          <w:color w:val="000000"/>
        </w:rPr>
        <w:t xml:space="preserve">   Программа выполнена с опорой на сформированный у учащихся в предшествующих классах уровень и позволяет уделить приоритетное внимание особенностям проявления на территории России общих географических закономерностей, организации социоприродного пространства с учетом существующих проблем, прогнозирования и моделирования.</w:t>
      </w:r>
    </w:p>
    <w:p w:rsidR="0064166F" w:rsidRPr="0059270E" w:rsidRDefault="0064166F" w:rsidP="0059270E">
      <w:pPr>
        <w:spacing w:after="0" w:line="240" w:lineRule="auto"/>
        <w:rPr>
          <w:rFonts w:ascii="Times New Roman" w:hAnsi="Times New Roman" w:cs="Times New Roman"/>
        </w:rPr>
      </w:pPr>
      <w:r w:rsidRPr="0059270E">
        <w:rPr>
          <w:rStyle w:val="c2"/>
          <w:rFonts w:ascii="Times New Roman" w:hAnsi="Times New Roman" w:cs="Times New Roman"/>
          <w:color w:val="000000"/>
        </w:rPr>
        <w:t xml:space="preserve">       Народная энциклопедия городов и регионов России "Мой Город"</w:t>
      </w:r>
      <w:hyperlink r:id="rId8" w:history="1">
        <w:r w:rsidRPr="0059270E">
          <w:rPr>
            <w:rStyle w:val="ad"/>
            <w:rFonts w:ascii="Times New Roman" w:eastAsia="Calibri" w:hAnsi="Times New Roman" w:cs="Times New Roman"/>
          </w:rPr>
          <w:t>http://www.mojgorod.ru</w:t>
        </w:r>
      </w:hyperlink>
      <w:r w:rsidRPr="0059270E">
        <w:rPr>
          <w:rFonts w:ascii="Times New Roman" w:hAnsi="Times New Roman" w:cs="Times New Roman"/>
        </w:rPr>
        <w:t xml:space="preserve">      и др.</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1.4 Планируемые результаты освоения учебного предмета.</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познания и изучения окружающей среды; выявления причинно-следственных связей;</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lastRenderedPageBreak/>
        <w:t>— сравнения объектов, процессов и явлений; моделирования и проектирования;</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ориентирования на местности, плане, карте; в ресурсах ИНТЕРНЕТ, статистических материалах;</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64166F" w:rsidRPr="0059270E" w:rsidRDefault="0064166F" w:rsidP="0059270E">
      <w:pPr>
        <w:pStyle w:val="Default"/>
        <w:rPr>
          <w:b/>
          <w:bCs/>
          <w:sz w:val="22"/>
          <w:szCs w:val="22"/>
        </w:rPr>
      </w:pPr>
      <w:r w:rsidRPr="0059270E">
        <w:rPr>
          <w:b/>
          <w:bCs/>
          <w:sz w:val="22"/>
          <w:szCs w:val="22"/>
        </w:rPr>
        <w:t xml:space="preserve"> Личностные, метапредметные и предметные результаты освоения содержания курса.</w:t>
      </w:r>
    </w:p>
    <w:p w:rsidR="0064166F" w:rsidRPr="0059270E" w:rsidRDefault="0064166F" w:rsidP="0059270E">
      <w:pPr>
        <w:pStyle w:val="Default"/>
        <w:rPr>
          <w:sz w:val="22"/>
          <w:szCs w:val="22"/>
        </w:rPr>
      </w:pPr>
      <w:r w:rsidRPr="0059270E">
        <w:rPr>
          <w:b/>
          <w:bCs/>
          <w:sz w:val="22"/>
          <w:szCs w:val="22"/>
        </w:rPr>
        <w:t xml:space="preserve">Личностными результатами </w:t>
      </w:r>
      <w:r w:rsidRPr="0059270E">
        <w:rPr>
          <w:sz w:val="22"/>
          <w:szCs w:val="22"/>
        </w:rPr>
        <w:t xml:space="preserve">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 нравственных, культурных, гуманистических и эстетических принципов и норм поведения. </w:t>
      </w:r>
    </w:p>
    <w:p w:rsidR="0064166F" w:rsidRPr="0059270E" w:rsidRDefault="0064166F" w:rsidP="0059270E">
      <w:pPr>
        <w:pStyle w:val="Default"/>
        <w:rPr>
          <w:sz w:val="22"/>
          <w:szCs w:val="22"/>
        </w:rPr>
      </w:pPr>
      <w:r w:rsidRPr="0059270E">
        <w:rPr>
          <w:sz w:val="22"/>
          <w:szCs w:val="22"/>
        </w:rPr>
        <w:t xml:space="preserve">Изучение географии в основной школе обусловливает достижение следующих </w:t>
      </w:r>
      <w:r w:rsidRPr="0059270E">
        <w:rPr>
          <w:b/>
          <w:bCs/>
          <w:sz w:val="22"/>
          <w:szCs w:val="22"/>
        </w:rPr>
        <w:t xml:space="preserve">результатов личностного развития: </w:t>
      </w:r>
    </w:p>
    <w:p w:rsidR="0064166F" w:rsidRPr="0059270E" w:rsidRDefault="0064166F" w:rsidP="0059270E">
      <w:pPr>
        <w:pStyle w:val="Default"/>
        <w:rPr>
          <w:sz w:val="22"/>
          <w:szCs w:val="22"/>
        </w:rPr>
      </w:pPr>
      <w:r w:rsidRPr="0059270E">
        <w:rPr>
          <w:sz w:val="22"/>
          <w:szCs w:val="22"/>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64166F" w:rsidRPr="0059270E" w:rsidRDefault="0064166F" w:rsidP="0059270E">
      <w:pPr>
        <w:pStyle w:val="Default"/>
        <w:rPr>
          <w:sz w:val="22"/>
          <w:szCs w:val="22"/>
        </w:rPr>
      </w:pPr>
      <w:r w:rsidRPr="0059270E">
        <w:rPr>
          <w:sz w:val="22"/>
          <w:szCs w:val="22"/>
        </w:rPr>
        <w:t xml:space="preserve"> -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многообразие современного мира; </w:t>
      </w:r>
    </w:p>
    <w:p w:rsidR="0064166F" w:rsidRPr="0059270E" w:rsidRDefault="0064166F" w:rsidP="0059270E">
      <w:pPr>
        <w:pStyle w:val="Default"/>
        <w:rPr>
          <w:sz w:val="22"/>
          <w:szCs w:val="22"/>
        </w:rPr>
      </w:pPr>
      <w:r w:rsidRPr="0059270E">
        <w:rPr>
          <w:sz w:val="22"/>
          <w:szCs w:val="22"/>
        </w:rPr>
        <w:t xml:space="preserve"> - формирование ответственного отношения к учению, готовности к саморазвитию и самообразованию на основе мотивации к обучению и познанию, осознанному выбору с учетом познавательных интересов; </w:t>
      </w:r>
    </w:p>
    <w:p w:rsidR="0064166F" w:rsidRPr="0059270E" w:rsidRDefault="0064166F" w:rsidP="0059270E">
      <w:pPr>
        <w:pStyle w:val="Default"/>
        <w:rPr>
          <w:sz w:val="22"/>
          <w:szCs w:val="22"/>
        </w:rPr>
      </w:pPr>
      <w:r w:rsidRPr="0059270E">
        <w:rPr>
          <w:sz w:val="22"/>
          <w:szCs w:val="22"/>
        </w:rPr>
        <w:t xml:space="preserve">-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 </w:t>
      </w:r>
    </w:p>
    <w:p w:rsidR="0064166F" w:rsidRPr="0059270E" w:rsidRDefault="0064166F" w:rsidP="0059270E">
      <w:pPr>
        <w:pStyle w:val="Default"/>
        <w:rPr>
          <w:sz w:val="22"/>
          <w:szCs w:val="22"/>
        </w:rPr>
      </w:pPr>
      <w:r w:rsidRPr="0059270E">
        <w:rPr>
          <w:sz w:val="22"/>
          <w:szCs w:val="22"/>
        </w:rPr>
        <w:t xml:space="preserve"> -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здоровья людей; </w:t>
      </w:r>
    </w:p>
    <w:p w:rsidR="0064166F" w:rsidRPr="0059270E" w:rsidRDefault="0064166F" w:rsidP="0059270E">
      <w:pPr>
        <w:pStyle w:val="Default"/>
        <w:rPr>
          <w:sz w:val="22"/>
          <w:szCs w:val="22"/>
        </w:rPr>
      </w:pPr>
      <w:r w:rsidRPr="0059270E">
        <w:rPr>
          <w:sz w:val="22"/>
          <w:szCs w:val="22"/>
        </w:rPr>
        <w:t xml:space="preserve"> - формирование толерантности как нормы сознательного и доброжелательного отношения к другому человеку, его мнению, мировоззрению, культуре, языку, вере, гражданской позиции; </w:t>
      </w:r>
    </w:p>
    <w:p w:rsidR="0064166F" w:rsidRPr="0059270E" w:rsidRDefault="0064166F" w:rsidP="0059270E">
      <w:pPr>
        <w:pStyle w:val="Default"/>
        <w:rPr>
          <w:sz w:val="22"/>
          <w:szCs w:val="22"/>
        </w:rPr>
      </w:pPr>
      <w:r w:rsidRPr="0059270E">
        <w:rPr>
          <w:sz w:val="22"/>
          <w:szCs w:val="22"/>
        </w:rPr>
        <w:t xml:space="preserve"> - освоение социальных норм и правил поведения в группах, и в сообществах, заданных инструментами социализации соответственно возрастному статусу обучающихся; </w:t>
      </w:r>
    </w:p>
    <w:p w:rsidR="0064166F" w:rsidRPr="0059270E" w:rsidRDefault="0064166F" w:rsidP="0059270E">
      <w:pPr>
        <w:pStyle w:val="Default"/>
        <w:rPr>
          <w:sz w:val="22"/>
          <w:szCs w:val="22"/>
        </w:rPr>
      </w:pPr>
      <w:r w:rsidRPr="0059270E">
        <w:rPr>
          <w:sz w:val="22"/>
          <w:szCs w:val="22"/>
        </w:rPr>
        <w:t xml:space="preserve"> - формирование основ социально – критического мышления; </w:t>
      </w:r>
    </w:p>
    <w:p w:rsidR="0064166F" w:rsidRPr="0059270E" w:rsidRDefault="0064166F" w:rsidP="0059270E">
      <w:pPr>
        <w:pStyle w:val="Default"/>
        <w:rPr>
          <w:sz w:val="22"/>
          <w:szCs w:val="22"/>
        </w:rPr>
      </w:pPr>
      <w:r w:rsidRPr="0059270E">
        <w:rPr>
          <w:sz w:val="22"/>
          <w:szCs w:val="22"/>
        </w:rPr>
        <w:t xml:space="preserve"> - формирование коммуникативной компетентности в образовательной, общественно полезной ,учебно – исследовательской, творческой и других видах деятельности; </w:t>
      </w:r>
    </w:p>
    <w:p w:rsidR="0064166F" w:rsidRPr="0059270E" w:rsidRDefault="0064166F" w:rsidP="0059270E">
      <w:pPr>
        <w:pStyle w:val="Default"/>
        <w:rPr>
          <w:sz w:val="22"/>
          <w:szCs w:val="22"/>
        </w:rPr>
      </w:pPr>
      <w:r w:rsidRPr="0059270E">
        <w:rPr>
          <w:sz w:val="22"/>
          <w:szCs w:val="22"/>
        </w:rPr>
        <w:t xml:space="preserve">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w:t>
      </w:r>
    </w:p>
    <w:p w:rsidR="0064166F" w:rsidRPr="0059270E" w:rsidRDefault="0064166F" w:rsidP="0059270E">
      <w:pPr>
        <w:pStyle w:val="Default"/>
        <w:rPr>
          <w:sz w:val="22"/>
          <w:szCs w:val="22"/>
        </w:rPr>
      </w:pPr>
      <w:r w:rsidRPr="0059270E">
        <w:rPr>
          <w:sz w:val="22"/>
          <w:szCs w:val="22"/>
        </w:rPr>
        <w:t xml:space="preserve"> - осознание важности семьи в жизни человека и общества, принятие ценностей семейной жизни, уважительное и заботливое отношение к членам своей семьи; </w:t>
      </w:r>
    </w:p>
    <w:p w:rsidR="0064166F" w:rsidRPr="0059270E" w:rsidRDefault="0064166F" w:rsidP="0059270E">
      <w:pPr>
        <w:pStyle w:val="Default"/>
        <w:rPr>
          <w:sz w:val="22"/>
          <w:szCs w:val="22"/>
        </w:rPr>
      </w:pPr>
      <w:r w:rsidRPr="0059270E">
        <w:rPr>
          <w:sz w:val="22"/>
          <w:szCs w:val="22"/>
        </w:rPr>
        <w:t xml:space="preserve"> -развитие эстетического сознания через освоение художественного наследия народов мира и России, творческой деятельности эстетического характера. </w:t>
      </w:r>
    </w:p>
    <w:p w:rsidR="0064166F" w:rsidRPr="0059270E" w:rsidRDefault="0064166F" w:rsidP="0059270E">
      <w:pPr>
        <w:pStyle w:val="Default"/>
        <w:rPr>
          <w:sz w:val="22"/>
          <w:szCs w:val="22"/>
        </w:rPr>
      </w:pPr>
      <w:r w:rsidRPr="0059270E">
        <w:rPr>
          <w:b/>
          <w:bCs/>
          <w:sz w:val="22"/>
          <w:szCs w:val="22"/>
        </w:rPr>
        <w:t xml:space="preserve">Метапредметными результатами </w:t>
      </w:r>
      <w:r w:rsidRPr="0059270E">
        <w:rPr>
          <w:sz w:val="22"/>
          <w:szCs w:val="22"/>
        </w:rPr>
        <w:t>освоения географии являются:</w:t>
      </w:r>
    </w:p>
    <w:p w:rsidR="0064166F" w:rsidRPr="0059270E" w:rsidRDefault="0064166F" w:rsidP="0059270E">
      <w:pPr>
        <w:pStyle w:val="Default"/>
        <w:rPr>
          <w:color w:val="auto"/>
          <w:sz w:val="22"/>
          <w:szCs w:val="22"/>
        </w:rPr>
      </w:pPr>
      <w:r w:rsidRPr="0059270E">
        <w:rPr>
          <w:color w:val="auto"/>
          <w:sz w:val="22"/>
          <w:szCs w:val="22"/>
        </w:rPr>
        <w:t xml:space="preserve"> - умение самостоятельно определять цели своего обучения, ставить и формулировать для себя новые задачи в учебе и познавательной деятельности; </w:t>
      </w:r>
    </w:p>
    <w:p w:rsidR="0064166F" w:rsidRPr="0059270E" w:rsidRDefault="0064166F" w:rsidP="0059270E">
      <w:pPr>
        <w:pStyle w:val="Default"/>
        <w:rPr>
          <w:color w:val="auto"/>
          <w:sz w:val="22"/>
          <w:szCs w:val="22"/>
        </w:rPr>
      </w:pPr>
      <w:r w:rsidRPr="0059270E">
        <w:rPr>
          <w:color w:val="auto"/>
          <w:sz w:val="22"/>
          <w:szCs w:val="22"/>
        </w:rPr>
        <w:t xml:space="preserve"> - умение овладевать навыками самостоятельного приобретения новых знаний, организации учебной деятельности, поиск средств ее осуществления; </w:t>
      </w:r>
    </w:p>
    <w:p w:rsidR="0064166F" w:rsidRPr="0059270E" w:rsidRDefault="0064166F" w:rsidP="0059270E">
      <w:pPr>
        <w:pStyle w:val="Default"/>
        <w:rPr>
          <w:color w:val="auto"/>
          <w:sz w:val="22"/>
          <w:szCs w:val="22"/>
        </w:rPr>
      </w:pPr>
      <w:r w:rsidRPr="0059270E">
        <w:rPr>
          <w:color w:val="auto"/>
          <w:sz w:val="22"/>
          <w:szCs w:val="22"/>
        </w:rPr>
        <w:t xml:space="preserve"> - 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64166F" w:rsidRPr="0059270E" w:rsidRDefault="0064166F" w:rsidP="0059270E">
      <w:pPr>
        <w:pStyle w:val="Default"/>
        <w:rPr>
          <w:color w:val="auto"/>
          <w:sz w:val="22"/>
          <w:szCs w:val="22"/>
        </w:rPr>
      </w:pPr>
      <w:r w:rsidRPr="0059270E">
        <w:rPr>
          <w:color w:val="auto"/>
          <w:sz w:val="22"/>
          <w:szCs w:val="22"/>
        </w:rPr>
        <w:t xml:space="preserve"> -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64166F" w:rsidRPr="0059270E" w:rsidRDefault="0064166F" w:rsidP="0059270E">
      <w:pPr>
        <w:pStyle w:val="Default"/>
        <w:rPr>
          <w:color w:val="auto"/>
          <w:sz w:val="22"/>
          <w:szCs w:val="22"/>
        </w:rPr>
      </w:pPr>
      <w:r w:rsidRPr="0059270E">
        <w:rPr>
          <w:color w:val="auto"/>
          <w:sz w:val="22"/>
          <w:szCs w:val="22"/>
        </w:rPr>
        <w:t xml:space="preserve"> - владение основами самоконтроля, самооценки, принятия решений и осуществления осознанного выбора в учебной и познавательной деятельности; </w:t>
      </w:r>
    </w:p>
    <w:p w:rsidR="0064166F" w:rsidRPr="0059270E" w:rsidRDefault="0064166F" w:rsidP="0059270E">
      <w:pPr>
        <w:pStyle w:val="Default"/>
        <w:rPr>
          <w:color w:val="auto"/>
          <w:sz w:val="22"/>
          <w:szCs w:val="22"/>
        </w:rPr>
      </w:pPr>
      <w:r w:rsidRPr="0059270E">
        <w:rPr>
          <w:color w:val="auto"/>
          <w:sz w:val="22"/>
          <w:szCs w:val="22"/>
        </w:rPr>
        <w:t xml:space="preserve"> - 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 </w:t>
      </w:r>
    </w:p>
    <w:p w:rsidR="0064166F" w:rsidRPr="0059270E" w:rsidRDefault="0064166F" w:rsidP="0059270E">
      <w:pPr>
        <w:pStyle w:val="Default"/>
        <w:rPr>
          <w:color w:val="auto"/>
          <w:sz w:val="22"/>
          <w:szCs w:val="22"/>
        </w:rPr>
      </w:pPr>
      <w:r w:rsidRPr="0059270E">
        <w:rPr>
          <w:color w:val="auto"/>
          <w:sz w:val="22"/>
          <w:szCs w:val="22"/>
        </w:rPr>
        <w:t xml:space="preserve"> - умение создавать, применять и преобразовывать знаки и символы для решения учебных и познавательных задач; </w:t>
      </w:r>
    </w:p>
    <w:p w:rsidR="0064166F" w:rsidRPr="0059270E" w:rsidRDefault="0064166F" w:rsidP="0059270E">
      <w:pPr>
        <w:pStyle w:val="Default"/>
        <w:rPr>
          <w:color w:val="auto"/>
          <w:sz w:val="22"/>
          <w:szCs w:val="22"/>
        </w:rPr>
      </w:pPr>
      <w:r w:rsidRPr="0059270E">
        <w:rPr>
          <w:color w:val="auto"/>
          <w:sz w:val="22"/>
          <w:szCs w:val="22"/>
        </w:rPr>
        <w:t xml:space="preserve"> - умение организовывать сотрудничество, работать индивидуально и в группе; умение осознанно использовать речевые средства для выражения своих мыслей и потребностей; </w:t>
      </w:r>
    </w:p>
    <w:p w:rsidR="0064166F" w:rsidRPr="0059270E" w:rsidRDefault="0064166F" w:rsidP="0059270E">
      <w:pPr>
        <w:pStyle w:val="Default"/>
        <w:rPr>
          <w:color w:val="auto"/>
          <w:sz w:val="22"/>
          <w:szCs w:val="22"/>
        </w:rPr>
      </w:pPr>
      <w:r w:rsidRPr="0059270E">
        <w:rPr>
          <w:color w:val="auto"/>
          <w:sz w:val="22"/>
          <w:szCs w:val="22"/>
        </w:rPr>
        <w:t xml:space="preserve"> - умение извлекать информацию из различных источников, умение свободно пользоваться справочной литературой; </w:t>
      </w:r>
    </w:p>
    <w:p w:rsidR="0064166F" w:rsidRPr="0059270E" w:rsidRDefault="0064166F" w:rsidP="0059270E">
      <w:pPr>
        <w:pStyle w:val="Default"/>
        <w:rPr>
          <w:color w:val="auto"/>
          <w:sz w:val="22"/>
          <w:szCs w:val="22"/>
        </w:rPr>
      </w:pPr>
      <w:r w:rsidRPr="0059270E">
        <w:rPr>
          <w:color w:val="auto"/>
          <w:sz w:val="22"/>
          <w:szCs w:val="22"/>
        </w:rPr>
        <w:t xml:space="preserve"> - умение на практике пользоваться основными логическими приемами, методами наблюдения, моделирование, объяснения, решение проблем, прогнозирования; </w:t>
      </w:r>
    </w:p>
    <w:p w:rsidR="0064166F" w:rsidRPr="0059270E" w:rsidRDefault="0064166F" w:rsidP="0059270E">
      <w:pPr>
        <w:pStyle w:val="Default"/>
        <w:rPr>
          <w:color w:val="auto"/>
          <w:sz w:val="22"/>
          <w:szCs w:val="22"/>
        </w:rPr>
      </w:pPr>
      <w:r w:rsidRPr="0059270E">
        <w:rPr>
          <w:color w:val="auto"/>
          <w:sz w:val="22"/>
          <w:szCs w:val="22"/>
        </w:rPr>
        <w:lastRenderedPageBreak/>
        <w:t xml:space="preserve"> -и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w:t>
      </w:r>
    </w:p>
    <w:p w:rsidR="0064166F" w:rsidRPr="0059270E" w:rsidRDefault="0064166F" w:rsidP="0059270E">
      <w:pPr>
        <w:pStyle w:val="Default"/>
        <w:rPr>
          <w:color w:val="auto"/>
          <w:sz w:val="22"/>
          <w:szCs w:val="22"/>
        </w:rPr>
      </w:pPr>
      <w:r w:rsidRPr="0059270E">
        <w:rPr>
          <w:color w:val="auto"/>
          <w:sz w:val="22"/>
          <w:szCs w:val="22"/>
        </w:rPr>
        <w:t xml:space="preserve"> -формирование и развитие компетентности в области использования ИКТ; </w:t>
      </w:r>
    </w:p>
    <w:p w:rsidR="0064166F" w:rsidRPr="0059270E" w:rsidRDefault="0064166F" w:rsidP="0059270E">
      <w:pPr>
        <w:pStyle w:val="Default"/>
        <w:rPr>
          <w:color w:val="auto"/>
          <w:sz w:val="22"/>
          <w:szCs w:val="22"/>
        </w:rPr>
      </w:pPr>
      <w:r w:rsidRPr="0059270E">
        <w:rPr>
          <w:color w:val="auto"/>
          <w:sz w:val="22"/>
          <w:szCs w:val="22"/>
        </w:rPr>
        <w:t xml:space="preserve"> - формирование умений ставить вопросы, выдвигать гипотезу и обосновывать ее, давать определение понятиям; </w:t>
      </w:r>
    </w:p>
    <w:p w:rsidR="0064166F" w:rsidRPr="0059270E" w:rsidRDefault="0064166F" w:rsidP="0059270E">
      <w:pPr>
        <w:pStyle w:val="Default"/>
        <w:rPr>
          <w:color w:val="auto"/>
          <w:sz w:val="22"/>
          <w:szCs w:val="22"/>
        </w:rPr>
      </w:pPr>
      <w:r w:rsidRPr="0059270E">
        <w:rPr>
          <w:color w:val="auto"/>
          <w:sz w:val="22"/>
          <w:szCs w:val="22"/>
        </w:rPr>
        <w:t xml:space="preserve"> - формирование осознанной адекватной и критической оценки в учебной деятельности, умение самостоятельно оценивать свои действия и действие одноклассников. </w:t>
      </w:r>
    </w:p>
    <w:p w:rsidR="0064166F" w:rsidRPr="0059270E" w:rsidRDefault="0064166F" w:rsidP="0059270E">
      <w:pPr>
        <w:pStyle w:val="Default"/>
        <w:rPr>
          <w:color w:val="auto"/>
          <w:sz w:val="22"/>
          <w:szCs w:val="22"/>
        </w:rPr>
      </w:pPr>
      <w:r w:rsidRPr="0059270E">
        <w:rPr>
          <w:b/>
          <w:bCs/>
          <w:color w:val="auto"/>
          <w:sz w:val="22"/>
          <w:szCs w:val="22"/>
        </w:rPr>
        <w:t xml:space="preserve">Предметными результатами </w:t>
      </w:r>
      <w:r w:rsidRPr="0059270E">
        <w:rPr>
          <w:color w:val="auto"/>
          <w:sz w:val="22"/>
          <w:szCs w:val="22"/>
        </w:rPr>
        <w:t xml:space="preserve">освоения географии являются: </w:t>
      </w:r>
    </w:p>
    <w:p w:rsidR="0064166F" w:rsidRPr="0059270E" w:rsidRDefault="0064166F" w:rsidP="0059270E">
      <w:pPr>
        <w:pStyle w:val="Default"/>
        <w:rPr>
          <w:color w:val="auto"/>
          <w:sz w:val="22"/>
          <w:szCs w:val="22"/>
        </w:rPr>
      </w:pPr>
      <w:r w:rsidRPr="0059270E">
        <w:rPr>
          <w:color w:val="auto"/>
          <w:sz w:val="22"/>
          <w:szCs w:val="22"/>
        </w:rPr>
        <w:t xml:space="preserve"> -формирование представлений о географической науке, ее роли в освоении планеты человеком, географических знаниях как компоненте научной картины мира, их необходимости для решения современных практических задач человечества и своей страны; </w:t>
      </w:r>
    </w:p>
    <w:p w:rsidR="0064166F" w:rsidRPr="0059270E" w:rsidRDefault="0064166F" w:rsidP="0059270E">
      <w:pPr>
        <w:pStyle w:val="Default"/>
        <w:rPr>
          <w:color w:val="auto"/>
          <w:sz w:val="22"/>
          <w:szCs w:val="22"/>
        </w:rPr>
      </w:pPr>
      <w:r w:rsidRPr="0059270E">
        <w:rPr>
          <w:color w:val="auto"/>
          <w:sz w:val="22"/>
          <w:szCs w:val="22"/>
        </w:rPr>
        <w:t xml:space="preserve"> -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64166F" w:rsidRPr="0059270E" w:rsidRDefault="0064166F" w:rsidP="0059270E">
      <w:pPr>
        <w:pStyle w:val="Default"/>
        <w:rPr>
          <w:color w:val="auto"/>
          <w:sz w:val="22"/>
          <w:szCs w:val="22"/>
        </w:rPr>
      </w:pPr>
      <w:r w:rsidRPr="0059270E">
        <w:rPr>
          <w:color w:val="auto"/>
          <w:sz w:val="22"/>
          <w:szCs w:val="22"/>
        </w:rPr>
        <w:t xml:space="preserve"> -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w:t>
      </w:r>
    </w:p>
    <w:p w:rsidR="0064166F" w:rsidRPr="0059270E" w:rsidRDefault="0064166F" w:rsidP="0059270E">
      <w:pPr>
        <w:pStyle w:val="Default"/>
        <w:rPr>
          <w:color w:val="auto"/>
          <w:sz w:val="22"/>
          <w:szCs w:val="22"/>
        </w:rPr>
      </w:pPr>
      <w:r w:rsidRPr="0059270E">
        <w:rPr>
          <w:color w:val="auto"/>
          <w:sz w:val="22"/>
          <w:szCs w:val="22"/>
        </w:rPr>
        <w:t xml:space="preserve"> -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w:t>
      </w:r>
    </w:p>
    <w:p w:rsidR="0064166F" w:rsidRPr="0059270E" w:rsidRDefault="0064166F" w:rsidP="0059270E">
      <w:pPr>
        <w:pStyle w:val="Default"/>
        <w:rPr>
          <w:color w:val="auto"/>
          <w:sz w:val="22"/>
          <w:szCs w:val="22"/>
        </w:rPr>
      </w:pPr>
      <w:r w:rsidRPr="0059270E">
        <w:rPr>
          <w:color w:val="auto"/>
          <w:sz w:val="22"/>
          <w:szCs w:val="22"/>
        </w:rPr>
        <w:t xml:space="preserve"> - овладение основами картографической грамотности и использования географической карты как одного из « языков» международного общения ;</w:t>
      </w:r>
    </w:p>
    <w:p w:rsidR="0064166F" w:rsidRPr="0059270E" w:rsidRDefault="0064166F" w:rsidP="0059270E">
      <w:pPr>
        <w:pStyle w:val="Default"/>
        <w:rPr>
          <w:color w:val="auto"/>
          <w:sz w:val="22"/>
          <w:szCs w:val="22"/>
        </w:rPr>
      </w:pPr>
      <w:r w:rsidRPr="0059270E">
        <w:rPr>
          <w:color w:val="auto"/>
          <w:sz w:val="22"/>
          <w:szCs w:val="22"/>
        </w:rPr>
        <w:t xml:space="preserve"> - овладение основными навыками нахождения, использования и презентации географической информации. </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rPr>
        <w:t>Формирование УУД (универсальных учебных действий):</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rPr>
        <w:t>Результаты обучения</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Требования к уровню подготовки направлены на реализацию деятельностного, практико-ориентированного и личностно-ориентированного подходов; освоение обучающимися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64166F" w:rsidRPr="0059270E" w:rsidRDefault="0064166F" w:rsidP="0059270E">
      <w:pPr>
        <w:spacing w:after="0" w:line="240" w:lineRule="auto"/>
        <w:rPr>
          <w:rFonts w:ascii="Times New Roman" w:hAnsi="Times New Roman" w:cs="Times New Roman"/>
        </w:rPr>
      </w:pP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rPr>
        <w:t>знать/понимать</w:t>
      </w:r>
    </w:p>
    <w:p w:rsidR="0064166F" w:rsidRPr="0059270E" w:rsidRDefault="0064166F" w:rsidP="0082710A">
      <w:pPr>
        <w:numPr>
          <w:ilvl w:val="0"/>
          <w:numId w:val="3"/>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rPr>
        <w:t>основные географические понятия и термины; различия географических карт по содержанию;</w:t>
      </w:r>
    </w:p>
    <w:p w:rsidR="0064166F" w:rsidRPr="0059270E" w:rsidRDefault="0064166F" w:rsidP="0082710A">
      <w:pPr>
        <w:numPr>
          <w:ilvl w:val="0"/>
          <w:numId w:val="4"/>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64166F" w:rsidRPr="0059270E" w:rsidRDefault="0064166F" w:rsidP="0082710A">
      <w:pPr>
        <w:numPr>
          <w:ilvl w:val="0"/>
          <w:numId w:val="5"/>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64166F" w:rsidRPr="0059270E" w:rsidRDefault="0064166F" w:rsidP="0082710A">
      <w:pPr>
        <w:numPr>
          <w:ilvl w:val="0"/>
          <w:numId w:val="6"/>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rPr>
        <w:t>специфику географического положения и административно-территориального устройства Российской Федерации; особенности ее природы;</w:t>
      </w:r>
    </w:p>
    <w:p w:rsidR="0064166F" w:rsidRPr="0059270E" w:rsidRDefault="0064166F" w:rsidP="0082710A">
      <w:pPr>
        <w:numPr>
          <w:ilvl w:val="0"/>
          <w:numId w:val="7"/>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уметь</w:t>
      </w:r>
    </w:p>
    <w:p w:rsidR="0064166F" w:rsidRPr="0059270E" w:rsidRDefault="0064166F" w:rsidP="0082710A">
      <w:pPr>
        <w:numPr>
          <w:ilvl w:val="0"/>
          <w:numId w:val="8"/>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b/>
          <w:i/>
        </w:rPr>
        <w:t>выделять, описывать и объяснять</w:t>
      </w:r>
      <w:r w:rsidRPr="0059270E">
        <w:rPr>
          <w:rFonts w:ascii="Times New Roman" w:hAnsi="Times New Roman" w:cs="Times New Roman"/>
        </w:rPr>
        <w:t xml:space="preserve"> существенные признаки географических объектов и явлений;</w:t>
      </w:r>
    </w:p>
    <w:p w:rsidR="0064166F" w:rsidRPr="0059270E" w:rsidRDefault="0064166F" w:rsidP="0082710A">
      <w:pPr>
        <w:numPr>
          <w:ilvl w:val="0"/>
          <w:numId w:val="9"/>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b/>
          <w:i/>
        </w:rPr>
        <w:t xml:space="preserve">находить </w:t>
      </w:r>
      <w:r w:rsidRPr="0059270E">
        <w:rPr>
          <w:rFonts w:ascii="Times New Roman" w:hAnsi="Times New Roman" w:cs="Times New Roman"/>
        </w:rPr>
        <w:t>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64166F" w:rsidRPr="0059270E" w:rsidRDefault="0064166F" w:rsidP="0082710A">
      <w:pPr>
        <w:numPr>
          <w:ilvl w:val="0"/>
          <w:numId w:val="10"/>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b/>
          <w:i/>
        </w:rPr>
        <w:t>приводить примеры</w:t>
      </w:r>
      <w:r w:rsidRPr="0059270E">
        <w:rPr>
          <w:rFonts w:ascii="Times New Roman" w:hAnsi="Times New Roman" w:cs="Times New Roman"/>
        </w:rPr>
        <w:t xml:space="preserve">: использования и охраны природных ресурсов, адаптации человека к условиям окружающей среды, ее влияния на формирование культуры народов; </w:t>
      </w:r>
    </w:p>
    <w:p w:rsidR="0064166F" w:rsidRPr="0059270E" w:rsidRDefault="0064166F" w:rsidP="0082710A">
      <w:pPr>
        <w:numPr>
          <w:ilvl w:val="0"/>
          <w:numId w:val="10"/>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b/>
          <w:i/>
        </w:rPr>
        <w:t>составлять</w:t>
      </w:r>
      <w:r w:rsidRPr="0059270E">
        <w:rPr>
          <w:rFonts w:ascii="Times New Roman" w:hAnsi="Times New Roman" w:cs="Times New Roman"/>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64166F" w:rsidRPr="0059270E" w:rsidRDefault="0064166F" w:rsidP="0082710A">
      <w:pPr>
        <w:numPr>
          <w:ilvl w:val="0"/>
          <w:numId w:val="11"/>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b/>
          <w:i/>
        </w:rPr>
        <w:t>определять</w:t>
      </w:r>
      <w:r w:rsidRPr="0059270E">
        <w:rPr>
          <w:rFonts w:ascii="Times New Roman" w:hAnsi="Times New Roman" w:cs="Times New Roman"/>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64166F" w:rsidRPr="0059270E" w:rsidRDefault="0064166F" w:rsidP="0082710A">
      <w:pPr>
        <w:numPr>
          <w:ilvl w:val="0"/>
          <w:numId w:val="12"/>
        </w:numPr>
        <w:tabs>
          <w:tab w:val="left" w:pos="567"/>
        </w:tabs>
        <w:spacing w:after="0" w:line="240" w:lineRule="auto"/>
        <w:ind w:left="0" w:firstLine="0"/>
        <w:rPr>
          <w:rFonts w:ascii="Times New Roman" w:hAnsi="Times New Roman" w:cs="Times New Roman"/>
        </w:rPr>
      </w:pPr>
      <w:r w:rsidRPr="0059270E">
        <w:rPr>
          <w:rFonts w:ascii="Times New Roman" w:hAnsi="Times New Roman" w:cs="Times New Roman"/>
          <w:b/>
          <w:i/>
        </w:rPr>
        <w:t xml:space="preserve">применять </w:t>
      </w:r>
      <w:r w:rsidRPr="0059270E">
        <w:rPr>
          <w:rFonts w:ascii="Times New Roman" w:hAnsi="Times New Roman" w:cs="Times New Roman"/>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использовать приобретенные знания и умения в практической деятельности и повседневной жизни для:</w:t>
      </w:r>
    </w:p>
    <w:p w:rsidR="0064166F" w:rsidRPr="0059270E" w:rsidRDefault="0064166F" w:rsidP="0059270E">
      <w:pPr>
        <w:tabs>
          <w:tab w:val="left" w:pos="567"/>
        </w:tabs>
        <w:spacing w:after="0" w:line="240" w:lineRule="auto"/>
        <w:rPr>
          <w:rFonts w:ascii="Times New Roman" w:hAnsi="Times New Roman" w:cs="Times New Roman"/>
        </w:rPr>
      </w:pPr>
      <w:r w:rsidRPr="0059270E">
        <w:rPr>
          <w:rFonts w:ascii="Times New Roman" w:hAnsi="Times New Roman" w:cs="Times New Roman"/>
        </w:rPr>
        <w:t>- ориентирования на местности; определения поясного времени; чтения карт различного содержания;</w:t>
      </w:r>
    </w:p>
    <w:p w:rsidR="0064166F" w:rsidRPr="0059270E" w:rsidRDefault="0064166F" w:rsidP="0059270E">
      <w:pPr>
        <w:tabs>
          <w:tab w:val="left" w:pos="567"/>
        </w:tabs>
        <w:spacing w:after="0" w:line="240" w:lineRule="auto"/>
        <w:rPr>
          <w:rFonts w:ascii="Times New Roman" w:hAnsi="Times New Roman" w:cs="Times New Roman"/>
        </w:rPr>
      </w:pPr>
      <w:r w:rsidRPr="0059270E">
        <w:rPr>
          <w:rFonts w:ascii="Times New Roman" w:hAnsi="Times New Roman" w:cs="Times New Roman"/>
        </w:rPr>
        <w:lastRenderedPageBreak/>
        <w:t>-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64166F" w:rsidRPr="0059270E" w:rsidRDefault="0064166F" w:rsidP="0059270E">
      <w:pPr>
        <w:tabs>
          <w:tab w:val="left" w:pos="567"/>
        </w:tabs>
        <w:spacing w:after="0" w:line="240" w:lineRule="auto"/>
        <w:rPr>
          <w:rFonts w:ascii="Times New Roman" w:hAnsi="Times New Roman" w:cs="Times New Roman"/>
        </w:rPr>
      </w:pPr>
      <w:r w:rsidRPr="0059270E">
        <w:rPr>
          <w:rFonts w:ascii="Times New Roman" w:hAnsi="Times New Roman" w:cs="Times New Roman"/>
        </w:rPr>
        <w:t>-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64166F" w:rsidRPr="0059270E" w:rsidRDefault="0064166F" w:rsidP="0059270E">
      <w:pPr>
        <w:tabs>
          <w:tab w:val="left" w:pos="567"/>
        </w:tabs>
        <w:spacing w:after="0" w:line="240" w:lineRule="auto"/>
        <w:rPr>
          <w:rFonts w:ascii="Times New Roman" w:hAnsi="Times New Roman" w:cs="Times New Roman"/>
        </w:rPr>
      </w:pPr>
      <w:r w:rsidRPr="0059270E">
        <w:rPr>
          <w:rFonts w:ascii="Times New Roman" w:hAnsi="Times New Roman" w:cs="Times New Roman"/>
        </w:rPr>
        <w:t>-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64166F" w:rsidRPr="0059270E" w:rsidRDefault="0064166F" w:rsidP="0059270E">
      <w:pPr>
        <w:tabs>
          <w:tab w:val="left" w:pos="567"/>
        </w:tabs>
        <w:spacing w:after="0" w:line="240" w:lineRule="auto"/>
        <w:rPr>
          <w:rFonts w:ascii="Times New Roman" w:hAnsi="Times New Roman" w:cs="Times New Roman"/>
        </w:rPr>
      </w:pPr>
      <w:r w:rsidRPr="0059270E">
        <w:rPr>
          <w:rFonts w:ascii="Times New Roman" w:hAnsi="Times New Roman" w:cs="Times New Roman"/>
        </w:rP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64166F" w:rsidRPr="0059270E" w:rsidRDefault="0064166F" w:rsidP="0059270E">
      <w:pPr>
        <w:spacing w:after="0" w:line="240" w:lineRule="auto"/>
        <w:rPr>
          <w:rFonts w:ascii="Times New Roman" w:hAnsi="Times New Roman" w:cs="Times New Roman"/>
          <w:b/>
          <w:bCs/>
        </w:rPr>
      </w:pPr>
      <w:r w:rsidRPr="0059270E">
        <w:rPr>
          <w:rFonts w:ascii="Times New Roman" w:hAnsi="Times New Roman" w:cs="Times New Roman"/>
          <w:b/>
          <w:bCs/>
        </w:rPr>
        <w:t>Общая характеристика программы</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Данная программа составлена на основе примерной программы для среднего (полного) общего образования по географии. Базовый уровень.</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xml:space="preserve">Рабочая программа по учебному предмету «География России» рассчитана на 68 ч (из расчета 2  часа в неделю) для изучения в 9 классе общеобразовательной школы. Она </w:t>
      </w:r>
      <w:r w:rsidRPr="0059270E">
        <w:rPr>
          <w:rFonts w:ascii="Times New Roman" w:hAnsi="Times New Roman" w:cs="Times New Roman"/>
          <w:color w:val="000000"/>
        </w:rPr>
        <w:t xml:space="preserve">составлена на основе  программы, составленной авторами учебника под редакцией А.И.Алексеева, В.А.Низовцева, Э.В.Ким, Г.Я.Лисенковой. </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color w:val="000000"/>
        </w:rPr>
        <w:t xml:space="preserve"> </w:t>
      </w:r>
      <w:r w:rsidRPr="0059270E">
        <w:rPr>
          <w:rFonts w:ascii="Times New Roman" w:hAnsi="Times New Roman" w:cs="Times New Roman"/>
        </w:rPr>
        <w:t>Рабочая программа конкретизирует содержание блоков образовательного стандарта, дает распределение учебных часов по крупным разделам курса и последовательность их изучения.</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rPr>
        <w:t>Кроме того, программа содержит перечень практических работ по каждому разделу.</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Содержание программы:</w:t>
      </w:r>
    </w:p>
    <w:p w:rsidR="0064166F" w:rsidRPr="0059270E" w:rsidRDefault="0064166F" w:rsidP="0059270E">
      <w:pPr>
        <w:spacing w:after="0" w:line="240" w:lineRule="auto"/>
        <w:rPr>
          <w:rFonts w:ascii="Times New Roman" w:hAnsi="Times New Roman" w:cs="Times New Roman"/>
          <w:bCs/>
          <w:iCs/>
          <w:color w:val="000000"/>
        </w:rPr>
      </w:pPr>
      <w:r w:rsidRPr="0059270E">
        <w:rPr>
          <w:rFonts w:ascii="Times New Roman" w:hAnsi="Times New Roman" w:cs="Times New Roman"/>
          <w:bCs/>
          <w:iCs/>
          <w:color w:val="000000"/>
        </w:rPr>
        <w:t xml:space="preserve">  Учебный предмет «География России. Население и хозяйство» завершает географическую подготовку учащихся в основной школе. Данный курс способствует становлению у школьников активной гражданской позиции, пониманию необходимости изучения географических проблем и личного участия в их решении. Стратегическими приоритетами курса являются: становление у школьников географической культуры на основе формирования компетенций ценностного и волевого характера как основы субъектного опыта; личностное развитие учащихся во взаимосвязи с окружающей средой, готовность к решению возникающих геоэкологических  проблем; опережающее изучение ключевых вопросов через «малую» - в рамках одного раздела  (отрасль, межотраслевой комплекс), «среднюю» - в течение ряда разделов (геоэкологическая проблема, качество жизни, природопользование, устойчивое развитие), «большую» - в пределах различных географических курсов (зональность, природные компоненты и факторы, географические системы), междисциплинарную (история освоения территории), перспективность;  толерантность – воспитание уважения к другой культуре и традициям, восприятие контакта с другими народами и национальными культурами как процесса обогащения личного опыта; познание своей страны в сравнении с другими.</w:t>
      </w:r>
    </w:p>
    <w:p w:rsidR="0064166F" w:rsidRPr="0059270E" w:rsidRDefault="0064166F" w:rsidP="0059270E">
      <w:pPr>
        <w:spacing w:after="0" w:line="240" w:lineRule="auto"/>
        <w:rPr>
          <w:rFonts w:ascii="Times New Roman" w:hAnsi="Times New Roman" w:cs="Times New Roman"/>
          <w:bCs/>
          <w:iCs/>
          <w:color w:val="000000"/>
        </w:rPr>
      </w:pPr>
      <w:r w:rsidRPr="0059270E">
        <w:rPr>
          <w:rFonts w:ascii="Times New Roman" w:hAnsi="Times New Roman" w:cs="Times New Roman"/>
          <w:bCs/>
          <w:iCs/>
          <w:color w:val="000000"/>
        </w:rPr>
        <w:t xml:space="preserve">В процессе изучения курса учащиеся включаются в различные виды деятельности по работе с отдельными источниками географической информации: картографической, статистической, текстовой, СМИ, Интернет. Особая роль отводится картографическим произведениям и другим изображениям с применением  компьютерных технологий. Предусматривается широкое использование алгоритмизации в виде планов </w:t>
      </w:r>
    </w:p>
    <w:p w:rsidR="0064166F" w:rsidRPr="0059270E" w:rsidRDefault="0064166F" w:rsidP="0059270E">
      <w:pPr>
        <w:spacing w:after="0" w:line="240" w:lineRule="auto"/>
        <w:rPr>
          <w:rFonts w:ascii="Times New Roman" w:hAnsi="Times New Roman" w:cs="Times New Roman"/>
          <w:bCs/>
          <w:iCs/>
          <w:color w:val="000000"/>
        </w:rPr>
      </w:pPr>
      <w:r w:rsidRPr="0059270E">
        <w:rPr>
          <w:rFonts w:ascii="Times New Roman" w:hAnsi="Times New Roman" w:cs="Times New Roman"/>
          <w:bCs/>
          <w:iCs/>
          <w:color w:val="000000"/>
        </w:rPr>
        <w:t>характеристики географических объектов, процессов и явлений, логических схем, структурных моделей.</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rPr>
        <w:t xml:space="preserve">Программа разработана с учетом изменений, происходящих в общеобразовательной школе, с целью сохранения единого образовательного пространства России в условиях дифференциации школьного образования. </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Новизна предлагаемой программы состоит  в последовательном развитии  идей гуманизации школьного географического образования, включающем изменение целей, планируемых результатов, содержания и способов обучения.</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По курсу «География России» четко просматривается комплексный подход к изучению природы, населения и хозяйства. При  изучении общей характеристики России рассматриваются взаимосвязанные между собой содержательные блоки «природа» - «население» - «хозяйство».</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 xml:space="preserve">           Цели:</w:t>
      </w:r>
    </w:p>
    <w:p w:rsidR="0064166F" w:rsidRPr="0059270E" w:rsidRDefault="0064166F" w:rsidP="0082710A">
      <w:pPr>
        <w:numPr>
          <w:ilvl w:val="0"/>
          <w:numId w:val="14"/>
        </w:numPr>
        <w:spacing w:after="0" w:line="240" w:lineRule="auto"/>
        <w:ind w:left="0" w:firstLine="0"/>
        <w:rPr>
          <w:rFonts w:ascii="Times New Roman" w:hAnsi="Times New Roman" w:cs="Times New Roman"/>
        </w:rPr>
      </w:pPr>
      <w:r w:rsidRPr="0059270E">
        <w:rPr>
          <w:rFonts w:ascii="Times New Roman" w:hAnsi="Times New Roman" w:cs="Times New Roman"/>
          <w:b/>
        </w:rPr>
        <w:t>освоение знаний</w:t>
      </w:r>
      <w:r w:rsidRPr="0059270E">
        <w:rPr>
          <w:rFonts w:ascii="Times New Roman" w:hAnsi="Times New Roman" w:cs="Times New Roman"/>
        </w:rPr>
        <w:t xml:space="preserve"> об основных географических понятиях, географических особенностях природы, населения и хозяйства разных территорий; о своей Родине — России во всем ее разнообразии и целостности; об окружающей среде, путях ее сохранения и рационального использования;</w:t>
      </w:r>
    </w:p>
    <w:p w:rsidR="0064166F" w:rsidRPr="0059270E" w:rsidRDefault="0064166F" w:rsidP="0082710A">
      <w:pPr>
        <w:numPr>
          <w:ilvl w:val="0"/>
          <w:numId w:val="14"/>
        </w:numPr>
        <w:spacing w:after="0" w:line="240" w:lineRule="auto"/>
        <w:ind w:left="0" w:firstLine="0"/>
        <w:rPr>
          <w:rFonts w:ascii="Times New Roman" w:hAnsi="Times New Roman" w:cs="Times New Roman"/>
        </w:rPr>
      </w:pPr>
      <w:r w:rsidRPr="0059270E">
        <w:rPr>
          <w:rFonts w:ascii="Times New Roman" w:hAnsi="Times New Roman" w:cs="Times New Roman"/>
          <w:b/>
        </w:rPr>
        <w:t>овладение умениями</w:t>
      </w:r>
      <w:r w:rsidRPr="0059270E">
        <w:rPr>
          <w:rFonts w:ascii="Times New Roman" w:hAnsi="Times New Roman" w:cs="Times New Roman"/>
        </w:rPr>
        <w:t xml:space="preserve">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64166F" w:rsidRPr="0059270E" w:rsidRDefault="0064166F" w:rsidP="0082710A">
      <w:pPr>
        <w:numPr>
          <w:ilvl w:val="0"/>
          <w:numId w:val="14"/>
        </w:numPr>
        <w:spacing w:after="0" w:line="240" w:lineRule="auto"/>
        <w:ind w:left="0" w:firstLine="0"/>
        <w:rPr>
          <w:rFonts w:ascii="Times New Roman" w:hAnsi="Times New Roman" w:cs="Times New Roman"/>
        </w:rPr>
      </w:pPr>
      <w:r w:rsidRPr="0059270E">
        <w:rPr>
          <w:rFonts w:ascii="Times New Roman" w:hAnsi="Times New Roman" w:cs="Times New Roman"/>
          <w:b/>
        </w:rPr>
        <w:t>развитие</w:t>
      </w:r>
      <w:r w:rsidRPr="0059270E">
        <w:rPr>
          <w:rFonts w:ascii="Times New Roman" w:hAnsi="Times New Roman" w:cs="Times New Roman"/>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64166F" w:rsidRPr="0059270E" w:rsidRDefault="0064166F" w:rsidP="0082710A">
      <w:pPr>
        <w:numPr>
          <w:ilvl w:val="0"/>
          <w:numId w:val="14"/>
        </w:numPr>
        <w:spacing w:after="0" w:line="240" w:lineRule="auto"/>
        <w:ind w:left="0" w:firstLine="0"/>
        <w:rPr>
          <w:rFonts w:ascii="Times New Roman" w:hAnsi="Times New Roman" w:cs="Times New Roman"/>
        </w:rPr>
      </w:pPr>
      <w:r w:rsidRPr="0059270E">
        <w:rPr>
          <w:rFonts w:ascii="Times New Roman" w:hAnsi="Times New Roman" w:cs="Times New Roman"/>
          <w:b/>
        </w:rPr>
        <w:lastRenderedPageBreak/>
        <w:t>воспитание</w:t>
      </w:r>
      <w:r w:rsidRPr="0059270E">
        <w:rPr>
          <w:rFonts w:ascii="Times New Roman" w:hAnsi="Times New Roman" w:cs="Times New Roman"/>
        </w:rPr>
        <w:t xml:space="preserve">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64166F" w:rsidRPr="0059270E" w:rsidRDefault="0064166F" w:rsidP="0082710A">
      <w:pPr>
        <w:numPr>
          <w:ilvl w:val="0"/>
          <w:numId w:val="14"/>
        </w:numPr>
        <w:spacing w:after="0" w:line="240" w:lineRule="auto"/>
        <w:ind w:left="0" w:firstLine="0"/>
        <w:rPr>
          <w:rFonts w:ascii="Times New Roman" w:hAnsi="Times New Roman" w:cs="Times New Roman"/>
        </w:rPr>
      </w:pPr>
      <w:r w:rsidRPr="0059270E">
        <w:rPr>
          <w:rFonts w:ascii="Times New Roman" w:hAnsi="Times New Roman" w:cs="Times New Roman"/>
          <w:b/>
        </w:rPr>
        <w:t>формирование способности и готовности</w:t>
      </w:r>
      <w:r w:rsidRPr="0059270E">
        <w:rPr>
          <w:rFonts w:ascii="Times New Roman" w:hAnsi="Times New Roman" w:cs="Times New Roman"/>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 xml:space="preserve">                           Общеучебные умения, навыки и способы деятельности.</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Организуя учебный процесс по географии в основной школе, необходимо обратить особое внимание на общеобразовательное значение предмета.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познания и изучения окружающей среды; выявления причинно-следственных связей;</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сравнения объектов, процессов и явлений; моделирования и проектирования;</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ориентирования на местности, плане, карте; в ресурсах ИНТЕРНЕТ, статистических материалах;</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Результаты обучения.</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Результаты изучения курса приведены в разделе «Требования к уровню подготовки выпускников», который полностью соответствует стандарту. Требования направлены на реализацию деятельностного, практико-ориентированного и личностно-ориентированного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rPr>
        <w:t>Срок реализации</w:t>
      </w:r>
      <w:r w:rsidRPr="0059270E">
        <w:rPr>
          <w:rFonts w:ascii="Times New Roman" w:hAnsi="Times New Roman" w:cs="Times New Roman"/>
        </w:rPr>
        <w:t xml:space="preserve">    рабочей программы рассчитан </w:t>
      </w:r>
      <w:r w:rsidRPr="0059270E">
        <w:rPr>
          <w:rFonts w:ascii="Times New Roman" w:hAnsi="Times New Roman" w:cs="Times New Roman"/>
          <w:b/>
        </w:rPr>
        <w:t>на 1 год</w:t>
      </w:r>
      <w:r w:rsidRPr="0059270E">
        <w:rPr>
          <w:rFonts w:ascii="Times New Roman" w:hAnsi="Times New Roman" w:cs="Times New Roman"/>
        </w:rPr>
        <w:t xml:space="preserve">. Количество часов, отводимых на изучение курса географии в 9 классе, предусматривается в соответствии с Базисным учебным планом средней общеобразовательной школы. </w:t>
      </w:r>
    </w:p>
    <w:p w:rsidR="0064166F" w:rsidRPr="0059270E" w:rsidRDefault="0064166F" w:rsidP="0059270E">
      <w:pPr>
        <w:spacing w:after="0" w:line="240" w:lineRule="auto"/>
        <w:rPr>
          <w:rFonts w:ascii="Times New Roman" w:hAnsi="Times New Roman" w:cs="Times New Roman"/>
          <w:b/>
          <w:iCs/>
        </w:rPr>
      </w:pPr>
      <w:r w:rsidRPr="0059270E">
        <w:rPr>
          <w:rFonts w:ascii="Times New Roman" w:hAnsi="Times New Roman" w:cs="Times New Roman"/>
        </w:rPr>
        <w:t xml:space="preserve"> </w:t>
      </w:r>
      <w:r w:rsidRPr="0059270E">
        <w:rPr>
          <w:rFonts w:ascii="Times New Roman" w:hAnsi="Times New Roman" w:cs="Times New Roman"/>
        </w:rPr>
        <w:tab/>
        <w:t xml:space="preserve"> </w:t>
      </w:r>
      <w:r w:rsidRPr="0059270E">
        <w:rPr>
          <w:rFonts w:ascii="Times New Roman" w:hAnsi="Times New Roman" w:cs="Times New Roman"/>
          <w:b/>
          <w:iCs/>
        </w:rPr>
        <w:tab/>
        <w:t xml:space="preserve">Место предмета в базисном учебном плане </w:t>
      </w:r>
    </w:p>
    <w:p w:rsidR="0064166F" w:rsidRPr="0059270E" w:rsidRDefault="0064166F" w:rsidP="0059270E">
      <w:pPr>
        <w:spacing w:after="0" w:line="240" w:lineRule="auto"/>
        <w:rPr>
          <w:rFonts w:ascii="Times New Roman" w:hAnsi="Times New Roman" w:cs="Times New Roman"/>
          <w:color w:val="000000"/>
        </w:rPr>
      </w:pPr>
      <w:r w:rsidRPr="0059270E">
        <w:rPr>
          <w:rFonts w:ascii="Times New Roman" w:hAnsi="Times New Roman" w:cs="Times New Roman"/>
        </w:rPr>
        <w:t xml:space="preserve"> В Федеральном базисном учебном плане на изучение курса «География России</w:t>
      </w:r>
      <w:r w:rsidRPr="0059270E">
        <w:rPr>
          <w:rFonts w:ascii="Times New Roman" w:hAnsi="Times New Roman" w:cs="Times New Roman"/>
          <w:color w:val="000000"/>
        </w:rPr>
        <w:t xml:space="preserve"> Население и хозяйство</w:t>
      </w:r>
      <w:r w:rsidRPr="0059270E">
        <w:rPr>
          <w:rFonts w:ascii="Times New Roman" w:hAnsi="Times New Roman" w:cs="Times New Roman"/>
        </w:rPr>
        <w:t>» отводится по 68 часов (2 учебных часа в неделю</w:t>
      </w:r>
      <w:r w:rsidRPr="0059270E">
        <w:rPr>
          <w:rFonts w:ascii="Times New Roman" w:hAnsi="Times New Roman" w:cs="Times New Roman"/>
          <w:color w:val="000000"/>
        </w:rPr>
        <w:t xml:space="preserve"> практических работ – 23, из них оценочных – 12</w:t>
      </w:r>
      <w:r w:rsidRPr="0059270E">
        <w:rPr>
          <w:rFonts w:ascii="Times New Roman" w:hAnsi="Times New Roman" w:cs="Times New Roman"/>
        </w:rPr>
        <w:t xml:space="preserve">). </w:t>
      </w:r>
      <w:r w:rsidRPr="0059270E">
        <w:rPr>
          <w:rFonts w:ascii="Times New Roman" w:hAnsi="Times New Roman" w:cs="Times New Roman"/>
          <w:color w:val="000000"/>
        </w:rPr>
        <w:t xml:space="preserve"> Курс содержит в себе экономико-географические характеристики различных регионов и территорий России и основные сведения  о терминах и понятиях, используемых прежде всего в физической и экономической географии.</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Факторы, учитываемые при составлении программы:</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Целевые ориентиры и ценностные основания деятельности образовательного учреждения, характер учебной мотивации учащихся, качество учебных достижений и образовательные потребности учащихся, возможности педагога, состояние учебно- методического и материально-технического обеспечения кабинета, состояние здоровья учащихся.</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 xml:space="preserve">        В результате изучения географии ученик должен:</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rPr>
        <w:t>знать/понимать:</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 xml:space="preserve">основные географические понятия и термины; различия географических карт по содержанию; </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 xml:space="preserve">географические явления и процессы в геосферах, взаимосвязи между ними, их изменение в результате деятельности человека; </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специфику географического положения и административно-территориального устройства Российской Федерации; особенности ее населения, основных отраслей хозяйства, природно-хозяйственных зон и районов;</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 xml:space="preserve">  уметь:</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выделять, описывать и объяснять существенные признаки географических объектов и явлений;</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находить в разных источниках и анализировать информацию, необходимую для изучения географических объектов и явлений, разных территорий Земли,</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xml:space="preserve"> их обеспеченности природными и человеческими ресурсами, хозяйственного потенциала, экологических проблем;</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 xml:space="preserve">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w:t>
      </w:r>
      <w:r w:rsidRPr="0059270E">
        <w:rPr>
          <w:rFonts w:ascii="Times New Roman" w:hAnsi="Times New Roman" w:cs="Times New Roman"/>
        </w:rPr>
        <w:lastRenderedPageBreak/>
        <w:t>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определять на местности, плане и карте географические координаты и местоположение географических объектов;</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 xml:space="preserve">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выявлять на этой основе эмпирические зависимости;</w:t>
      </w:r>
    </w:p>
    <w:p w:rsidR="0064166F" w:rsidRPr="0059270E" w:rsidRDefault="0064166F" w:rsidP="0059270E">
      <w:pPr>
        <w:spacing w:after="0" w:line="240" w:lineRule="auto"/>
        <w:rPr>
          <w:rFonts w:ascii="Times New Roman" w:hAnsi="Times New Roman" w:cs="Times New Roman"/>
          <w:b/>
        </w:rPr>
      </w:pPr>
      <w:r w:rsidRPr="0059270E">
        <w:rPr>
          <w:rFonts w:ascii="Times New Roman" w:hAnsi="Times New Roman" w:cs="Times New Roman"/>
          <w:b/>
        </w:rPr>
        <w:t xml:space="preserve">   использовать приобретенные знания и умения в практической        деятельности и повседневной жизни для:</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ориентирования на местности; чтения карт различного содержания;</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определения комфортных и дискомфортных параметров природных компонентов своей местности с помощью приборов и инструментов;</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64166F" w:rsidRPr="0059270E" w:rsidRDefault="0064166F" w:rsidP="0082710A">
      <w:pPr>
        <w:numPr>
          <w:ilvl w:val="0"/>
          <w:numId w:val="19"/>
        </w:numPr>
        <w:spacing w:after="0" w:line="240" w:lineRule="auto"/>
        <w:ind w:left="0" w:firstLine="0"/>
        <w:rPr>
          <w:rFonts w:ascii="Times New Roman" w:hAnsi="Times New Roman" w:cs="Times New Roman"/>
        </w:rPr>
      </w:pPr>
      <w:r w:rsidRPr="0059270E">
        <w:rPr>
          <w:rFonts w:ascii="Times New Roman" w:hAnsi="Times New Roman" w:cs="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64166F" w:rsidRPr="0059270E" w:rsidRDefault="0064166F" w:rsidP="0059270E">
      <w:pPr>
        <w:pStyle w:val="a3"/>
        <w:spacing w:before="0" w:beforeAutospacing="0" w:after="0" w:afterAutospacing="0"/>
        <w:rPr>
          <w:rFonts w:ascii="Times New Roman" w:hAnsi="Times New Roman" w:cs="Times New Roman"/>
          <w:b/>
          <w:iCs/>
          <w:sz w:val="22"/>
          <w:szCs w:val="22"/>
        </w:rPr>
      </w:pPr>
      <w:r w:rsidRPr="0059270E">
        <w:rPr>
          <w:rFonts w:ascii="Times New Roman" w:hAnsi="Times New Roman" w:cs="Times New Roman"/>
          <w:b/>
          <w:iCs/>
          <w:sz w:val="22"/>
          <w:szCs w:val="22"/>
        </w:rPr>
        <w:t xml:space="preserve">      называть (показывать):</w:t>
      </w:r>
    </w:p>
    <w:p w:rsidR="0064166F" w:rsidRPr="0059270E" w:rsidRDefault="0064166F" w:rsidP="0082710A">
      <w:pPr>
        <w:numPr>
          <w:ilvl w:val="0"/>
          <w:numId w:val="20"/>
        </w:numPr>
        <w:spacing w:after="0" w:line="240" w:lineRule="auto"/>
        <w:ind w:left="0" w:firstLine="0"/>
        <w:rPr>
          <w:rFonts w:ascii="Times New Roman" w:hAnsi="Times New Roman" w:cs="Times New Roman"/>
        </w:rPr>
      </w:pPr>
      <w:r w:rsidRPr="0059270E">
        <w:rPr>
          <w:rFonts w:ascii="Times New Roman" w:hAnsi="Times New Roman" w:cs="Times New Roman"/>
        </w:rPr>
        <w:t xml:space="preserve">основные отрасли хозяйства, отраслевые комплексы, крупнейшие промышленные центры; </w:t>
      </w:r>
    </w:p>
    <w:p w:rsidR="0064166F" w:rsidRPr="0059270E" w:rsidRDefault="0064166F" w:rsidP="0082710A">
      <w:pPr>
        <w:numPr>
          <w:ilvl w:val="0"/>
          <w:numId w:val="20"/>
        </w:numPr>
        <w:spacing w:after="0" w:line="240" w:lineRule="auto"/>
        <w:ind w:left="0" w:firstLine="0"/>
        <w:rPr>
          <w:rFonts w:ascii="Times New Roman" w:hAnsi="Times New Roman" w:cs="Times New Roman"/>
        </w:rPr>
      </w:pPr>
      <w:r w:rsidRPr="0059270E">
        <w:rPr>
          <w:rFonts w:ascii="Times New Roman" w:hAnsi="Times New Roman" w:cs="Times New Roman"/>
        </w:rPr>
        <w:t xml:space="preserve">основные транспортные магистрали и крупные транспортные узлы; </w:t>
      </w:r>
    </w:p>
    <w:p w:rsidR="0064166F" w:rsidRPr="0059270E" w:rsidRDefault="0064166F" w:rsidP="0082710A">
      <w:pPr>
        <w:numPr>
          <w:ilvl w:val="0"/>
          <w:numId w:val="20"/>
        </w:numPr>
        <w:spacing w:after="0" w:line="240" w:lineRule="auto"/>
        <w:ind w:left="0" w:firstLine="0"/>
        <w:rPr>
          <w:rFonts w:ascii="Times New Roman" w:hAnsi="Times New Roman" w:cs="Times New Roman"/>
        </w:rPr>
      </w:pPr>
      <w:r w:rsidRPr="0059270E">
        <w:rPr>
          <w:rFonts w:ascii="Times New Roman" w:hAnsi="Times New Roman" w:cs="Times New Roman"/>
        </w:rPr>
        <w:t xml:space="preserve">географические районы, их территориальный состав; </w:t>
      </w:r>
    </w:p>
    <w:p w:rsidR="0064166F" w:rsidRPr="0059270E" w:rsidRDefault="0064166F" w:rsidP="0082710A">
      <w:pPr>
        <w:numPr>
          <w:ilvl w:val="0"/>
          <w:numId w:val="20"/>
        </w:numPr>
        <w:spacing w:after="0" w:line="240" w:lineRule="auto"/>
        <w:ind w:left="0" w:firstLine="0"/>
        <w:rPr>
          <w:rFonts w:ascii="Times New Roman" w:hAnsi="Times New Roman" w:cs="Times New Roman"/>
        </w:rPr>
      </w:pPr>
      <w:r w:rsidRPr="0059270E">
        <w:rPr>
          <w:rFonts w:ascii="Times New Roman" w:hAnsi="Times New Roman" w:cs="Times New Roman"/>
        </w:rPr>
        <w:t>отрасли местной промышленности;</w:t>
      </w:r>
    </w:p>
    <w:p w:rsidR="0064166F" w:rsidRPr="0059270E" w:rsidRDefault="0064166F" w:rsidP="0059270E">
      <w:pPr>
        <w:pStyle w:val="a3"/>
        <w:spacing w:before="0" w:beforeAutospacing="0" w:after="0" w:afterAutospacing="0"/>
        <w:rPr>
          <w:rFonts w:ascii="Times New Roman" w:hAnsi="Times New Roman" w:cs="Times New Roman"/>
          <w:b/>
          <w:sz w:val="22"/>
          <w:szCs w:val="22"/>
        </w:rPr>
      </w:pPr>
      <w:r w:rsidRPr="0059270E">
        <w:rPr>
          <w:rFonts w:ascii="Times New Roman" w:hAnsi="Times New Roman" w:cs="Times New Roman"/>
          <w:b/>
          <w:iCs/>
          <w:sz w:val="22"/>
          <w:szCs w:val="22"/>
        </w:rPr>
        <w:t xml:space="preserve">     описывать:</w:t>
      </w:r>
      <w:r w:rsidRPr="0059270E">
        <w:rPr>
          <w:rFonts w:ascii="Times New Roman" w:hAnsi="Times New Roman" w:cs="Times New Roman"/>
          <w:b/>
          <w:sz w:val="22"/>
          <w:szCs w:val="22"/>
        </w:rPr>
        <w:t xml:space="preserve"> </w:t>
      </w:r>
    </w:p>
    <w:p w:rsidR="0064166F" w:rsidRPr="0059270E" w:rsidRDefault="0064166F" w:rsidP="0082710A">
      <w:pPr>
        <w:numPr>
          <w:ilvl w:val="0"/>
          <w:numId w:val="21"/>
        </w:numPr>
        <w:spacing w:after="0" w:line="240" w:lineRule="auto"/>
        <w:ind w:left="0" w:firstLine="0"/>
        <w:rPr>
          <w:rFonts w:ascii="Times New Roman" w:hAnsi="Times New Roman" w:cs="Times New Roman"/>
        </w:rPr>
      </w:pPr>
      <w:r w:rsidRPr="0059270E">
        <w:rPr>
          <w:rFonts w:ascii="Times New Roman" w:hAnsi="Times New Roman" w:cs="Times New Roman"/>
        </w:rPr>
        <w:t xml:space="preserve">природные ресурсы; </w:t>
      </w:r>
    </w:p>
    <w:p w:rsidR="0064166F" w:rsidRPr="0059270E" w:rsidRDefault="0064166F" w:rsidP="0082710A">
      <w:pPr>
        <w:numPr>
          <w:ilvl w:val="0"/>
          <w:numId w:val="21"/>
        </w:numPr>
        <w:spacing w:after="0" w:line="240" w:lineRule="auto"/>
        <w:ind w:left="0" w:firstLine="0"/>
        <w:rPr>
          <w:rFonts w:ascii="Times New Roman" w:hAnsi="Times New Roman" w:cs="Times New Roman"/>
        </w:rPr>
      </w:pPr>
      <w:r w:rsidRPr="0059270E">
        <w:rPr>
          <w:rFonts w:ascii="Times New Roman" w:hAnsi="Times New Roman" w:cs="Times New Roman"/>
        </w:rPr>
        <w:t xml:space="preserve">периоды формирования хозяйства России; </w:t>
      </w:r>
    </w:p>
    <w:p w:rsidR="0064166F" w:rsidRPr="0059270E" w:rsidRDefault="0064166F" w:rsidP="0082710A">
      <w:pPr>
        <w:numPr>
          <w:ilvl w:val="0"/>
          <w:numId w:val="21"/>
        </w:numPr>
        <w:spacing w:after="0" w:line="240" w:lineRule="auto"/>
        <w:ind w:left="0" w:firstLine="0"/>
        <w:rPr>
          <w:rFonts w:ascii="Times New Roman" w:hAnsi="Times New Roman" w:cs="Times New Roman"/>
        </w:rPr>
      </w:pPr>
      <w:r w:rsidRPr="0059270E">
        <w:rPr>
          <w:rFonts w:ascii="Times New Roman" w:hAnsi="Times New Roman" w:cs="Times New Roman"/>
        </w:rPr>
        <w:t xml:space="preserve">особенности отраслей; </w:t>
      </w:r>
    </w:p>
    <w:p w:rsidR="0064166F" w:rsidRPr="0059270E" w:rsidRDefault="0064166F" w:rsidP="0082710A">
      <w:pPr>
        <w:numPr>
          <w:ilvl w:val="0"/>
          <w:numId w:val="21"/>
        </w:numPr>
        <w:spacing w:after="0" w:line="240" w:lineRule="auto"/>
        <w:ind w:left="0" w:firstLine="0"/>
        <w:rPr>
          <w:rFonts w:ascii="Times New Roman" w:hAnsi="Times New Roman" w:cs="Times New Roman"/>
        </w:rPr>
      </w:pPr>
      <w:r w:rsidRPr="0059270E">
        <w:rPr>
          <w:rFonts w:ascii="Times New Roman" w:hAnsi="Times New Roman" w:cs="Times New Roman"/>
        </w:rPr>
        <w:t xml:space="preserve">традиционные отрасли хозяйства коренных народов в национально-территориальных образованиях; </w:t>
      </w:r>
    </w:p>
    <w:p w:rsidR="0064166F" w:rsidRPr="0059270E" w:rsidRDefault="0064166F" w:rsidP="0082710A">
      <w:pPr>
        <w:numPr>
          <w:ilvl w:val="0"/>
          <w:numId w:val="21"/>
        </w:numPr>
        <w:spacing w:after="0" w:line="240" w:lineRule="auto"/>
        <w:ind w:left="0" w:firstLine="0"/>
        <w:rPr>
          <w:rFonts w:ascii="Times New Roman" w:hAnsi="Times New Roman" w:cs="Times New Roman"/>
        </w:rPr>
      </w:pPr>
      <w:r w:rsidRPr="0059270E">
        <w:rPr>
          <w:rFonts w:ascii="Times New Roman" w:hAnsi="Times New Roman" w:cs="Times New Roman"/>
        </w:rPr>
        <w:t xml:space="preserve">экономические связи районов; </w:t>
      </w:r>
    </w:p>
    <w:p w:rsidR="0064166F" w:rsidRPr="0059270E" w:rsidRDefault="0064166F" w:rsidP="0082710A">
      <w:pPr>
        <w:numPr>
          <w:ilvl w:val="0"/>
          <w:numId w:val="21"/>
        </w:numPr>
        <w:spacing w:after="0" w:line="240" w:lineRule="auto"/>
        <w:ind w:left="0" w:firstLine="0"/>
        <w:rPr>
          <w:rFonts w:ascii="Times New Roman" w:hAnsi="Times New Roman" w:cs="Times New Roman"/>
        </w:rPr>
      </w:pPr>
      <w:r w:rsidRPr="0059270E">
        <w:rPr>
          <w:rFonts w:ascii="Times New Roman" w:hAnsi="Times New Roman" w:cs="Times New Roman"/>
        </w:rPr>
        <w:t xml:space="preserve">состав и структуру отраслевых комплексов; </w:t>
      </w:r>
    </w:p>
    <w:p w:rsidR="0064166F" w:rsidRPr="0059270E" w:rsidRDefault="0064166F" w:rsidP="0082710A">
      <w:pPr>
        <w:numPr>
          <w:ilvl w:val="0"/>
          <w:numId w:val="21"/>
        </w:numPr>
        <w:spacing w:after="0" w:line="240" w:lineRule="auto"/>
        <w:ind w:left="0" w:firstLine="0"/>
        <w:rPr>
          <w:rFonts w:ascii="Times New Roman" w:hAnsi="Times New Roman" w:cs="Times New Roman"/>
        </w:rPr>
      </w:pPr>
      <w:r w:rsidRPr="0059270E">
        <w:rPr>
          <w:rFonts w:ascii="Times New Roman" w:hAnsi="Times New Roman" w:cs="Times New Roman"/>
        </w:rPr>
        <w:t>основные грузо - и пассажиропотоки;</w:t>
      </w:r>
    </w:p>
    <w:p w:rsidR="0064166F" w:rsidRPr="0059270E" w:rsidRDefault="0064166F" w:rsidP="0059270E">
      <w:pPr>
        <w:pStyle w:val="a3"/>
        <w:spacing w:before="0" w:beforeAutospacing="0" w:after="0" w:afterAutospacing="0"/>
        <w:rPr>
          <w:rFonts w:ascii="Times New Roman" w:hAnsi="Times New Roman" w:cs="Times New Roman"/>
          <w:b/>
          <w:sz w:val="22"/>
          <w:szCs w:val="22"/>
        </w:rPr>
      </w:pPr>
      <w:r w:rsidRPr="0059270E">
        <w:rPr>
          <w:rFonts w:ascii="Times New Roman" w:hAnsi="Times New Roman" w:cs="Times New Roman"/>
          <w:b/>
          <w:iCs/>
          <w:sz w:val="22"/>
          <w:szCs w:val="22"/>
        </w:rPr>
        <w:t xml:space="preserve">     объяснять:</w:t>
      </w:r>
      <w:r w:rsidRPr="0059270E">
        <w:rPr>
          <w:rFonts w:ascii="Times New Roman" w:hAnsi="Times New Roman" w:cs="Times New Roman"/>
          <w:b/>
          <w:sz w:val="22"/>
          <w:szCs w:val="22"/>
        </w:rPr>
        <w:t xml:space="preserve"> </w:t>
      </w:r>
    </w:p>
    <w:p w:rsidR="0064166F" w:rsidRPr="0059270E" w:rsidRDefault="0064166F" w:rsidP="0082710A">
      <w:pPr>
        <w:numPr>
          <w:ilvl w:val="0"/>
          <w:numId w:val="22"/>
        </w:numPr>
        <w:spacing w:after="0" w:line="240" w:lineRule="auto"/>
        <w:ind w:left="0" w:firstLine="0"/>
        <w:rPr>
          <w:rFonts w:ascii="Times New Roman" w:hAnsi="Times New Roman" w:cs="Times New Roman"/>
        </w:rPr>
      </w:pPr>
      <w:r w:rsidRPr="0059270E">
        <w:rPr>
          <w:rFonts w:ascii="Times New Roman" w:hAnsi="Times New Roman" w:cs="Times New Roman"/>
        </w:rPr>
        <w:t xml:space="preserve">различия в освоении территории; </w:t>
      </w:r>
    </w:p>
    <w:p w:rsidR="0064166F" w:rsidRPr="0059270E" w:rsidRDefault="0064166F" w:rsidP="0082710A">
      <w:pPr>
        <w:numPr>
          <w:ilvl w:val="0"/>
          <w:numId w:val="22"/>
        </w:numPr>
        <w:spacing w:after="0" w:line="240" w:lineRule="auto"/>
        <w:ind w:left="0" w:firstLine="0"/>
        <w:rPr>
          <w:rFonts w:ascii="Times New Roman" w:hAnsi="Times New Roman" w:cs="Times New Roman"/>
        </w:rPr>
      </w:pPr>
      <w:r w:rsidRPr="0059270E">
        <w:rPr>
          <w:rFonts w:ascii="Times New Roman" w:hAnsi="Times New Roman" w:cs="Times New Roman"/>
        </w:rPr>
        <w:t xml:space="preserve">влияние разных факторов на формирование географической структуры районов; </w:t>
      </w:r>
    </w:p>
    <w:p w:rsidR="0064166F" w:rsidRPr="0059270E" w:rsidRDefault="0064166F" w:rsidP="0082710A">
      <w:pPr>
        <w:numPr>
          <w:ilvl w:val="0"/>
          <w:numId w:val="22"/>
        </w:numPr>
        <w:spacing w:after="0" w:line="240" w:lineRule="auto"/>
        <w:ind w:left="0" w:firstLine="0"/>
        <w:rPr>
          <w:rFonts w:ascii="Times New Roman" w:hAnsi="Times New Roman" w:cs="Times New Roman"/>
        </w:rPr>
      </w:pPr>
      <w:r w:rsidRPr="0059270E">
        <w:rPr>
          <w:rFonts w:ascii="Times New Roman" w:hAnsi="Times New Roman" w:cs="Times New Roman"/>
        </w:rPr>
        <w:t xml:space="preserve">размещение главных центров производства; </w:t>
      </w:r>
    </w:p>
    <w:p w:rsidR="0064166F" w:rsidRPr="0059270E" w:rsidRDefault="0064166F" w:rsidP="0082710A">
      <w:pPr>
        <w:numPr>
          <w:ilvl w:val="0"/>
          <w:numId w:val="22"/>
        </w:numPr>
        <w:spacing w:after="0" w:line="240" w:lineRule="auto"/>
        <w:ind w:left="0" w:firstLine="0"/>
        <w:rPr>
          <w:rFonts w:ascii="Times New Roman" w:hAnsi="Times New Roman" w:cs="Times New Roman"/>
        </w:rPr>
      </w:pPr>
      <w:r w:rsidRPr="0059270E">
        <w:rPr>
          <w:rFonts w:ascii="Times New Roman" w:hAnsi="Times New Roman" w:cs="Times New Roman"/>
        </w:rPr>
        <w:t xml:space="preserve">сельскохозяйственную специализацию территории; </w:t>
      </w:r>
    </w:p>
    <w:p w:rsidR="0064166F" w:rsidRPr="0059270E" w:rsidRDefault="0064166F" w:rsidP="0082710A">
      <w:pPr>
        <w:numPr>
          <w:ilvl w:val="0"/>
          <w:numId w:val="22"/>
        </w:numPr>
        <w:spacing w:after="0" w:line="240" w:lineRule="auto"/>
        <w:ind w:left="0" w:firstLine="0"/>
        <w:rPr>
          <w:rFonts w:ascii="Times New Roman" w:hAnsi="Times New Roman" w:cs="Times New Roman"/>
        </w:rPr>
      </w:pPr>
      <w:r w:rsidRPr="0059270E">
        <w:rPr>
          <w:rFonts w:ascii="Times New Roman" w:hAnsi="Times New Roman" w:cs="Times New Roman"/>
        </w:rPr>
        <w:t xml:space="preserve">структуру ввоза и вывоза; </w:t>
      </w:r>
    </w:p>
    <w:p w:rsidR="0064166F" w:rsidRPr="0059270E" w:rsidRDefault="0064166F" w:rsidP="0082710A">
      <w:pPr>
        <w:numPr>
          <w:ilvl w:val="0"/>
          <w:numId w:val="22"/>
        </w:numPr>
        <w:spacing w:after="0" w:line="240" w:lineRule="auto"/>
        <w:ind w:left="0" w:firstLine="0"/>
        <w:rPr>
          <w:rFonts w:ascii="Times New Roman" w:hAnsi="Times New Roman" w:cs="Times New Roman"/>
          <w:b/>
          <w:iCs/>
        </w:rPr>
      </w:pPr>
      <w:r w:rsidRPr="0059270E">
        <w:rPr>
          <w:rFonts w:ascii="Times New Roman" w:hAnsi="Times New Roman" w:cs="Times New Roman"/>
        </w:rPr>
        <w:t>современные социально-экономические и экологические проблемы территорий;</w:t>
      </w:r>
    </w:p>
    <w:p w:rsidR="0064166F" w:rsidRPr="0059270E" w:rsidRDefault="0064166F" w:rsidP="0059270E">
      <w:pPr>
        <w:pStyle w:val="a3"/>
        <w:spacing w:before="0" w:beforeAutospacing="0" w:after="0" w:afterAutospacing="0"/>
        <w:rPr>
          <w:rFonts w:ascii="Times New Roman" w:hAnsi="Times New Roman" w:cs="Times New Roman"/>
          <w:b/>
          <w:sz w:val="22"/>
          <w:szCs w:val="22"/>
        </w:rPr>
      </w:pPr>
      <w:r w:rsidRPr="0059270E">
        <w:rPr>
          <w:rFonts w:ascii="Times New Roman" w:hAnsi="Times New Roman" w:cs="Times New Roman"/>
          <w:b/>
          <w:iCs/>
          <w:sz w:val="22"/>
          <w:szCs w:val="22"/>
        </w:rPr>
        <w:t xml:space="preserve">      прогнозировать:</w:t>
      </w:r>
      <w:r w:rsidRPr="0059270E">
        <w:rPr>
          <w:rFonts w:ascii="Times New Roman" w:hAnsi="Times New Roman" w:cs="Times New Roman"/>
          <w:b/>
          <w:sz w:val="22"/>
          <w:szCs w:val="22"/>
        </w:rPr>
        <w:t xml:space="preserve"> </w:t>
      </w:r>
    </w:p>
    <w:p w:rsidR="0064166F" w:rsidRPr="0059270E" w:rsidRDefault="0064166F" w:rsidP="0082710A">
      <w:pPr>
        <w:numPr>
          <w:ilvl w:val="0"/>
          <w:numId w:val="23"/>
        </w:numPr>
        <w:spacing w:after="0" w:line="240" w:lineRule="auto"/>
        <w:ind w:left="0" w:firstLine="0"/>
        <w:rPr>
          <w:rFonts w:ascii="Times New Roman" w:hAnsi="Times New Roman" w:cs="Times New Roman"/>
        </w:rPr>
      </w:pPr>
      <w:r w:rsidRPr="0059270E">
        <w:rPr>
          <w:rFonts w:ascii="Times New Roman" w:hAnsi="Times New Roman" w:cs="Times New Roman"/>
        </w:rPr>
        <w:t xml:space="preserve">возможные пути развития территории под влиянием определённых факторов. </w:t>
      </w:r>
    </w:p>
    <w:p w:rsidR="0064166F" w:rsidRPr="0059270E" w:rsidRDefault="0064166F" w:rsidP="0059270E">
      <w:pPr>
        <w:spacing w:after="0" w:line="240" w:lineRule="auto"/>
        <w:rPr>
          <w:rFonts w:ascii="Times New Roman" w:hAnsi="Times New Roman" w:cs="Times New Roman"/>
          <w:b/>
          <w:bCs/>
          <w:color w:val="000000"/>
        </w:rPr>
      </w:pPr>
      <w:r w:rsidRPr="0059270E">
        <w:rPr>
          <w:rFonts w:ascii="Times New Roman" w:hAnsi="Times New Roman" w:cs="Times New Roman"/>
        </w:rPr>
        <w:t xml:space="preserve">         </w:t>
      </w:r>
      <w:r w:rsidRPr="0059270E">
        <w:rPr>
          <w:rFonts w:ascii="Times New Roman" w:hAnsi="Times New Roman" w:cs="Times New Roman"/>
          <w:b/>
          <w:bCs/>
          <w:color w:val="000000"/>
        </w:rPr>
        <w:t>Основная цель курса:</w:t>
      </w:r>
    </w:p>
    <w:p w:rsidR="0064166F" w:rsidRPr="0059270E" w:rsidRDefault="0064166F" w:rsidP="0059270E">
      <w:pPr>
        <w:spacing w:after="0" w:line="240" w:lineRule="auto"/>
        <w:rPr>
          <w:rFonts w:ascii="Times New Roman" w:hAnsi="Times New Roman" w:cs="Times New Roman"/>
          <w:bCs/>
          <w:iCs/>
          <w:color w:val="000000"/>
        </w:rPr>
      </w:pPr>
      <w:r w:rsidRPr="0059270E">
        <w:rPr>
          <w:rFonts w:ascii="Times New Roman" w:hAnsi="Times New Roman" w:cs="Times New Roman"/>
        </w:rPr>
        <w:t xml:space="preserve">- воспитание географической культуры личности на основе формирования у учащихся компетенций  по курсу </w:t>
      </w:r>
      <w:r w:rsidRPr="0059270E">
        <w:rPr>
          <w:rFonts w:ascii="Times New Roman" w:hAnsi="Times New Roman" w:cs="Times New Roman"/>
          <w:bCs/>
          <w:iCs/>
          <w:color w:val="000000"/>
        </w:rPr>
        <w:t>«География России. Население и хозяйство»; развитие экогуманистического мировоззрения, обеспечивающего осознание единства геопространства России в его природно-, социально-, экономическом разнообразии и региональном единстве.</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bCs/>
          <w:color w:val="000000"/>
        </w:rPr>
        <w:t xml:space="preserve">        Задачи:</w:t>
      </w:r>
    </w:p>
    <w:p w:rsidR="0064166F" w:rsidRPr="0059270E" w:rsidRDefault="0064166F" w:rsidP="0082710A">
      <w:pPr>
        <w:numPr>
          <w:ilvl w:val="0"/>
          <w:numId w:val="15"/>
        </w:numPr>
        <w:shd w:val="clear" w:color="auto" w:fill="FFFFFF"/>
        <w:spacing w:after="0" w:line="240" w:lineRule="auto"/>
        <w:ind w:left="0" w:firstLine="0"/>
        <w:rPr>
          <w:rFonts w:ascii="Times New Roman" w:hAnsi="Times New Roman" w:cs="Times New Roman"/>
        </w:rPr>
      </w:pPr>
      <w:r w:rsidRPr="0059270E">
        <w:rPr>
          <w:rFonts w:ascii="Times New Roman" w:hAnsi="Times New Roman" w:cs="Times New Roman"/>
          <w:color w:val="000000"/>
        </w:rPr>
        <w:t>овладение системой теоретических и прикладных  географических знаний, необходимых для понимания взаимосвязей в единой системе «природа-население-хозяйство» на идеях устойчивого развития и формирования географической картины мира;</w:t>
      </w:r>
    </w:p>
    <w:p w:rsidR="0064166F" w:rsidRPr="0059270E" w:rsidRDefault="0064166F" w:rsidP="0082710A">
      <w:pPr>
        <w:numPr>
          <w:ilvl w:val="0"/>
          <w:numId w:val="15"/>
        </w:numPr>
        <w:shd w:val="clear" w:color="auto" w:fill="FFFFFF"/>
        <w:spacing w:after="0" w:line="240" w:lineRule="auto"/>
        <w:ind w:left="0" w:firstLine="0"/>
        <w:rPr>
          <w:rFonts w:ascii="Times New Roman" w:hAnsi="Times New Roman" w:cs="Times New Roman"/>
        </w:rPr>
      </w:pPr>
      <w:r w:rsidRPr="0059270E">
        <w:rPr>
          <w:rFonts w:ascii="Times New Roman" w:hAnsi="Times New Roman" w:cs="Times New Roman"/>
          <w:color w:val="000000"/>
        </w:rPr>
        <w:t>усвоение методов научного познания (картографического, статистического, сравнительно-географического, геосистемного и других) с целью успешного, осознанного изучения содержания курса и их применения в самостоятельной деятельности;</w:t>
      </w:r>
    </w:p>
    <w:p w:rsidR="0064166F" w:rsidRPr="0059270E" w:rsidRDefault="0064166F" w:rsidP="0082710A">
      <w:pPr>
        <w:numPr>
          <w:ilvl w:val="0"/>
          <w:numId w:val="15"/>
        </w:numPr>
        <w:shd w:val="clear" w:color="auto" w:fill="FFFFFF"/>
        <w:spacing w:after="0" w:line="240" w:lineRule="auto"/>
        <w:ind w:left="0" w:firstLine="0"/>
        <w:rPr>
          <w:rFonts w:ascii="Times New Roman" w:hAnsi="Times New Roman" w:cs="Times New Roman"/>
        </w:rPr>
      </w:pPr>
      <w:r w:rsidRPr="0059270E">
        <w:rPr>
          <w:rFonts w:ascii="Times New Roman" w:hAnsi="Times New Roman" w:cs="Times New Roman"/>
          <w:color w:val="000000"/>
        </w:rPr>
        <w:t>развитие ценностных ориентаций по географическим проблемам развития России, уважения к ее исторической судьбе, уверенности в будущем, креативности, позитива, личной ответственности; создание целостного образа многоликой страны;</w:t>
      </w:r>
    </w:p>
    <w:p w:rsidR="0064166F" w:rsidRPr="0059270E" w:rsidRDefault="0064166F" w:rsidP="0082710A">
      <w:pPr>
        <w:numPr>
          <w:ilvl w:val="0"/>
          <w:numId w:val="15"/>
        </w:numPr>
        <w:shd w:val="clear" w:color="auto" w:fill="FFFFFF"/>
        <w:spacing w:after="0" w:line="240" w:lineRule="auto"/>
        <w:ind w:left="0" w:firstLine="0"/>
        <w:rPr>
          <w:rFonts w:ascii="Times New Roman" w:hAnsi="Times New Roman" w:cs="Times New Roman"/>
        </w:rPr>
      </w:pPr>
      <w:r w:rsidRPr="0059270E">
        <w:rPr>
          <w:rFonts w:ascii="Times New Roman" w:hAnsi="Times New Roman" w:cs="Times New Roman"/>
          <w:color w:val="000000"/>
        </w:rPr>
        <w:lastRenderedPageBreak/>
        <w:t>формирование готовности к изучению и практическому решению лично- и социально-значимых географических задач; созидательной деятельности на региональном и локальном уровнях.</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bCs/>
          <w:i/>
          <w:iCs/>
        </w:rPr>
        <w:t>Основные функции программы:</w:t>
      </w:r>
    </w:p>
    <w:p w:rsidR="0064166F" w:rsidRPr="0059270E" w:rsidRDefault="0064166F" w:rsidP="0082710A">
      <w:pPr>
        <w:numPr>
          <w:ilvl w:val="0"/>
          <w:numId w:val="17"/>
        </w:numPr>
        <w:spacing w:after="0" w:line="240" w:lineRule="auto"/>
        <w:ind w:left="0" w:firstLine="0"/>
        <w:rPr>
          <w:rFonts w:ascii="Times New Roman" w:hAnsi="Times New Roman" w:cs="Times New Roman"/>
        </w:rPr>
      </w:pPr>
      <w:r w:rsidRPr="0059270E">
        <w:rPr>
          <w:rFonts w:ascii="Times New Roman" w:hAnsi="Times New Roman" w:cs="Times New Roman"/>
        </w:rPr>
        <w:t>Развивающая.</w:t>
      </w:r>
      <w:r w:rsidR="0059270E" w:rsidRPr="0059270E">
        <w:rPr>
          <w:rFonts w:ascii="Times New Roman" w:hAnsi="Times New Roman" w:cs="Times New Roman"/>
        </w:rPr>
        <w:t xml:space="preserve"> </w:t>
      </w:r>
      <w:r w:rsidRPr="0059270E">
        <w:rPr>
          <w:rFonts w:ascii="Times New Roman" w:hAnsi="Times New Roman" w:cs="Times New Roman"/>
        </w:rPr>
        <w:t>Просветительская (информационная).</w:t>
      </w:r>
      <w:r w:rsidR="0059270E" w:rsidRPr="0059270E">
        <w:rPr>
          <w:rFonts w:ascii="Times New Roman" w:hAnsi="Times New Roman" w:cs="Times New Roman"/>
        </w:rPr>
        <w:t xml:space="preserve"> </w:t>
      </w:r>
      <w:r w:rsidRPr="0059270E">
        <w:rPr>
          <w:rFonts w:ascii="Times New Roman" w:hAnsi="Times New Roman" w:cs="Times New Roman"/>
        </w:rPr>
        <w:t>Профилактическая (предупреждение возможных трудностей в учебе, общении).</w:t>
      </w:r>
      <w:r w:rsidR="0059270E" w:rsidRPr="0059270E">
        <w:rPr>
          <w:rFonts w:ascii="Times New Roman" w:hAnsi="Times New Roman" w:cs="Times New Roman"/>
        </w:rPr>
        <w:t xml:space="preserve"> </w:t>
      </w:r>
      <w:r w:rsidRPr="0059270E">
        <w:rPr>
          <w:rFonts w:ascii="Times New Roman" w:hAnsi="Times New Roman" w:cs="Times New Roman"/>
        </w:rPr>
        <w:t>Коррекционная (помощь в преодолении трудностей).</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b/>
          <w:bCs/>
          <w:i/>
          <w:iCs/>
        </w:rPr>
        <w:t>Основные принципы программы:</w:t>
      </w:r>
    </w:p>
    <w:p w:rsidR="0064166F" w:rsidRPr="0059270E" w:rsidRDefault="0064166F" w:rsidP="0082710A">
      <w:pPr>
        <w:numPr>
          <w:ilvl w:val="0"/>
          <w:numId w:val="16"/>
        </w:numPr>
        <w:spacing w:after="0" w:line="240" w:lineRule="auto"/>
        <w:ind w:left="0" w:firstLine="0"/>
        <w:rPr>
          <w:rFonts w:ascii="Times New Roman" w:hAnsi="Times New Roman" w:cs="Times New Roman"/>
        </w:rPr>
      </w:pPr>
      <w:r w:rsidRPr="0059270E">
        <w:rPr>
          <w:rFonts w:ascii="Times New Roman" w:hAnsi="Times New Roman" w:cs="Times New Roman"/>
        </w:rPr>
        <w:t>Принцип деятельности.</w:t>
      </w:r>
      <w:r w:rsidR="0059270E" w:rsidRPr="0059270E">
        <w:rPr>
          <w:rFonts w:ascii="Times New Roman" w:hAnsi="Times New Roman" w:cs="Times New Roman"/>
        </w:rPr>
        <w:t xml:space="preserve"> </w:t>
      </w:r>
      <w:r w:rsidRPr="0059270E">
        <w:rPr>
          <w:rFonts w:ascii="Times New Roman" w:hAnsi="Times New Roman" w:cs="Times New Roman"/>
        </w:rPr>
        <w:t>Принцип активности.</w:t>
      </w:r>
      <w:r w:rsidR="0059270E" w:rsidRPr="0059270E">
        <w:rPr>
          <w:rFonts w:ascii="Times New Roman" w:hAnsi="Times New Roman" w:cs="Times New Roman"/>
        </w:rPr>
        <w:t xml:space="preserve"> </w:t>
      </w:r>
      <w:r w:rsidRPr="0059270E">
        <w:rPr>
          <w:rFonts w:ascii="Times New Roman" w:hAnsi="Times New Roman" w:cs="Times New Roman"/>
        </w:rPr>
        <w:t>Принцип соответствия возрастной категории.</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w:t>
      </w:r>
      <w:r w:rsidRPr="0059270E">
        <w:rPr>
          <w:rFonts w:ascii="Times New Roman" w:hAnsi="Times New Roman" w:cs="Times New Roman"/>
          <w:b/>
          <w:bCs/>
          <w:i/>
          <w:iCs/>
        </w:rPr>
        <w:t>Важнейшие направления программы:</w:t>
      </w:r>
    </w:p>
    <w:p w:rsidR="0064166F" w:rsidRPr="0059270E" w:rsidRDefault="0064166F" w:rsidP="0082710A">
      <w:pPr>
        <w:numPr>
          <w:ilvl w:val="0"/>
          <w:numId w:val="18"/>
        </w:numPr>
        <w:spacing w:after="0" w:line="240" w:lineRule="auto"/>
        <w:ind w:left="0" w:firstLine="0"/>
        <w:rPr>
          <w:rFonts w:ascii="Times New Roman" w:hAnsi="Times New Roman" w:cs="Times New Roman"/>
        </w:rPr>
      </w:pPr>
      <w:r w:rsidRPr="0059270E">
        <w:rPr>
          <w:rFonts w:ascii="Times New Roman" w:hAnsi="Times New Roman" w:cs="Times New Roman"/>
        </w:rPr>
        <w:t>Интеграция.</w:t>
      </w:r>
      <w:r w:rsidR="0059270E" w:rsidRPr="0059270E">
        <w:rPr>
          <w:rFonts w:ascii="Times New Roman" w:hAnsi="Times New Roman" w:cs="Times New Roman"/>
        </w:rPr>
        <w:t xml:space="preserve"> </w:t>
      </w:r>
      <w:r w:rsidRPr="0059270E">
        <w:rPr>
          <w:rFonts w:ascii="Times New Roman" w:hAnsi="Times New Roman" w:cs="Times New Roman"/>
        </w:rPr>
        <w:t>Экологизация.</w:t>
      </w:r>
      <w:r w:rsidR="0059270E" w:rsidRPr="0059270E">
        <w:rPr>
          <w:rFonts w:ascii="Times New Roman" w:hAnsi="Times New Roman" w:cs="Times New Roman"/>
        </w:rPr>
        <w:t xml:space="preserve"> </w:t>
      </w:r>
      <w:r w:rsidRPr="0059270E">
        <w:rPr>
          <w:rFonts w:ascii="Times New Roman" w:hAnsi="Times New Roman" w:cs="Times New Roman"/>
        </w:rPr>
        <w:t>Гуманизация.</w:t>
      </w:r>
      <w:r w:rsidR="0059270E" w:rsidRPr="0059270E">
        <w:rPr>
          <w:rFonts w:ascii="Times New Roman" w:hAnsi="Times New Roman" w:cs="Times New Roman"/>
        </w:rPr>
        <w:t xml:space="preserve"> </w:t>
      </w:r>
      <w:r w:rsidRPr="0059270E">
        <w:rPr>
          <w:rFonts w:ascii="Times New Roman" w:hAnsi="Times New Roman" w:cs="Times New Roman"/>
        </w:rPr>
        <w:t>Политизация.</w:t>
      </w:r>
      <w:r w:rsidR="0059270E" w:rsidRPr="0059270E">
        <w:rPr>
          <w:rFonts w:ascii="Times New Roman" w:hAnsi="Times New Roman" w:cs="Times New Roman"/>
        </w:rPr>
        <w:t xml:space="preserve"> </w:t>
      </w:r>
      <w:r w:rsidRPr="0059270E">
        <w:rPr>
          <w:rFonts w:ascii="Times New Roman" w:hAnsi="Times New Roman" w:cs="Times New Roman"/>
        </w:rPr>
        <w:t>Экономизация.</w:t>
      </w:r>
      <w:r w:rsidR="0059270E" w:rsidRPr="0059270E">
        <w:rPr>
          <w:rFonts w:ascii="Times New Roman" w:hAnsi="Times New Roman" w:cs="Times New Roman"/>
        </w:rPr>
        <w:t xml:space="preserve"> </w:t>
      </w:r>
      <w:r w:rsidRPr="0059270E">
        <w:rPr>
          <w:rFonts w:ascii="Times New Roman" w:hAnsi="Times New Roman" w:cs="Times New Roman"/>
        </w:rPr>
        <w:t xml:space="preserve">Регионолизация. </w:t>
      </w:r>
      <w:r w:rsidR="0059270E" w:rsidRPr="0059270E">
        <w:rPr>
          <w:rFonts w:ascii="Times New Roman" w:hAnsi="Times New Roman" w:cs="Times New Roman"/>
        </w:rPr>
        <w:t xml:space="preserve"> </w:t>
      </w:r>
      <w:r w:rsidRPr="0059270E">
        <w:rPr>
          <w:rFonts w:ascii="Times New Roman" w:hAnsi="Times New Roman" w:cs="Times New Roman"/>
        </w:rPr>
        <w:t>Практическая направленность.</w:t>
      </w:r>
    </w:p>
    <w:p w:rsidR="0064166F" w:rsidRPr="0059270E" w:rsidRDefault="0064166F" w:rsidP="0059270E">
      <w:pPr>
        <w:spacing w:after="0" w:line="240" w:lineRule="auto"/>
        <w:rPr>
          <w:rFonts w:ascii="Times New Roman" w:hAnsi="Times New Roman" w:cs="Times New Roman"/>
        </w:rPr>
      </w:pPr>
      <w:r w:rsidRPr="0059270E">
        <w:rPr>
          <w:rFonts w:ascii="Times New Roman" w:hAnsi="Times New Roman" w:cs="Times New Roman"/>
        </w:rPr>
        <w:t> </w:t>
      </w:r>
      <w:r w:rsidRPr="0059270E">
        <w:rPr>
          <w:rFonts w:ascii="Times New Roman" w:hAnsi="Times New Roman" w:cs="Times New Roman"/>
          <w:b/>
          <w:bCs/>
          <w:i/>
          <w:iCs/>
        </w:rPr>
        <w:t>Используемые технологии:</w:t>
      </w:r>
    </w:p>
    <w:p w:rsidR="0059270E" w:rsidRPr="0059270E" w:rsidRDefault="0059270E" w:rsidP="0059270E">
      <w:pPr>
        <w:spacing w:after="0" w:line="240" w:lineRule="auto"/>
        <w:rPr>
          <w:rFonts w:ascii="Times New Roman" w:hAnsi="Times New Roman" w:cs="Times New Roman"/>
        </w:rPr>
      </w:pPr>
    </w:p>
    <w:p w:rsidR="0089359E" w:rsidRPr="0059270E" w:rsidRDefault="0089359E" w:rsidP="0059270E">
      <w:pPr>
        <w:autoSpaceDE w:val="0"/>
        <w:adjustRightInd w:val="0"/>
        <w:spacing w:after="0" w:line="240" w:lineRule="auto"/>
        <w:rPr>
          <w:rFonts w:ascii="Times New Roman" w:hAnsi="Times New Roman" w:cs="Times New Roman"/>
        </w:rPr>
      </w:pPr>
      <w:r w:rsidRPr="0059270E">
        <w:rPr>
          <w:rFonts w:ascii="Times New Roman" w:hAnsi="Times New Roman" w:cs="Times New Roman"/>
        </w:rPr>
        <w:t>Календарно-тематический план    8 класс. География.  (68часов, 2 час в неделю)</w:t>
      </w:r>
    </w:p>
    <w:tbl>
      <w:tblPr>
        <w:tblW w:w="10541" w:type="dxa"/>
        <w:jc w:val="center"/>
        <w:tblLayout w:type="fixed"/>
        <w:tblCellMar>
          <w:left w:w="10" w:type="dxa"/>
          <w:right w:w="10" w:type="dxa"/>
        </w:tblCellMar>
        <w:tblLook w:val="0000" w:firstRow="0" w:lastRow="0" w:firstColumn="0" w:lastColumn="0" w:noHBand="0" w:noVBand="0"/>
      </w:tblPr>
      <w:tblGrid>
        <w:gridCol w:w="503"/>
        <w:gridCol w:w="8173"/>
        <w:gridCol w:w="1161"/>
        <w:gridCol w:w="704"/>
      </w:tblGrid>
      <w:tr w:rsidR="0089359E" w:rsidRPr="0059270E" w:rsidTr="00295214">
        <w:trPr>
          <w:jc w:val="center"/>
        </w:trPr>
        <w:tc>
          <w:tcPr>
            <w:tcW w:w="503" w:type="dxa"/>
            <w:tcBorders>
              <w:top w:val="single" w:sz="8" w:space="0" w:color="auto"/>
              <w:left w:val="single" w:sz="8" w:space="0" w:color="auto"/>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lang w:eastAsia="ar-SA" w:bidi="ar-SA"/>
              </w:rPr>
            </w:pPr>
            <w:r w:rsidRPr="0059270E">
              <w:rPr>
                <w:rFonts w:cs="Times New Roman"/>
                <w:b/>
                <w:sz w:val="22"/>
                <w:szCs w:val="22"/>
                <w:lang w:eastAsia="ar-SA" w:bidi="ar-SA"/>
              </w:rPr>
              <w:t>№</w:t>
            </w:r>
          </w:p>
        </w:tc>
        <w:tc>
          <w:tcPr>
            <w:tcW w:w="8173" w:type="dxa"/>
            <w:tcBorders>
              <w:top w:val="single" w:sz="8"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lang w:eastAsia="ar-SA" w:bidi="ar-SA"/>
              </w:rPr>
            </w:pPr>
            <w:r w:rsidRPr="0059270E">
              <w:rPr>
                <w:rFonts w:cs="Times New Roman"/>
                <w:b/>
                <w:sz w:val="22"/>
                <w:szCs w:val="22"/>
                <w:lang w:eastAsia="ar-SA" w:bidi="ar-SA"/>
              </w:rPr>
              <w:t>Тема урока</w:t>
            </w:r>
          </w:p>
        </w:tc>
        <w:tc>
          <w:tcPr>
            <w:tcW w:w="1161" w:type="dxa"/>
            <w:tcBorders>
              <w:top w:val="single" w:sz="8" w:space="0" w:color="auto"/>
              <w:left w:val="single" w:sz="8" w:space="0" w:color="00000A"/>
              <w:bottom w:val="single" w:sz="8" w:space="0" w:color="00000A"/>
              <w:right w:val="single" w:sz="8" w:space="0" w:color="00000A"/>
            </w:tcBorders>
            <w:shd w:val="clear" w:color="auto" w:fill="FFFFFF"/>
          </w:tcPr>
          <w:p w:rsidR="0089359E" w:rsidRPr="0059270E" w:rsidRDefault="0089359E" w:rsidP="0059270E">
            <w:pPr>
              <w:pStyle w:val="Standard"/>
              <w:rPr>
                <w:rFonts w:cs="Times New Roman"/>
                <w:b/>
                <w:sz w:val="22"/>
                <w:szCs w:val="22"/>
                <w:lang w:eastAsia="ar-SA" w:bidi="ar-SA"/>
              </w:rPr>
            </w:pPr>
            <w:r w:rsidRPr="0059270E">
              <w:rPr>
                <w:rFonts w:cs="Times New Roman"/>
                <w:b/>
                <w:sz w:val="22"/>
                <w:szCs w:val="22"/>
                <w:lang w:eastAsia="ar-SA" w:bidi="ar-SA"/>
              </w:rPr>
              <w:t>По плану</w:t>
            </w:r>
          </w:p>
        </w:tc>
        <w:tc>
          <w:tcPr>
            <w:tcW w:w="704" w:type="dxa"/>
            <w:tcBorders>
              <w:top w:val="single" w:sz="8" w:space="0" w:color="auto"/>
              <w:left w:val="single" w:sz="8"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b/>
                <w:sz w:val="22"/>
                <w:szCs w:val="22"/>
                <w:lang w:eastAsia="ar-SA" w:bidi="ar-SA"/>
              </w:rPr>
            </w:pPr>
            <w:r w:rsidRPr="0059270E">
              <w:rPr>
                <w:rFonts w:cs="Times New Roman"/>
                <w:b/>
                <w:sz w:val="22"/>
                <w:szCs w:val="22"/>
                <w:lang w:eastAsia="ar-SA" w:bidi="ar-SA"/>
              </w:rPr>
              <w:t>факт</w:t>
            </w:r>
          </w:p>
        </w:tc>
      </w:tr>
      <w:tr w:rsidR="0089359E" w:rsidRPr="0059270E" w:rsidTr="00295214">
        <w:trPr>
          <w:jc w:val="center"/>
        </w:trPr>
        <w:tc>
          <w:tcPr>
            <w:tcW w:w="8676" w:type="dxa"/>
            <w:gridSpan w:val="2"/>
            <w:tcBorders>
              <w:top w:val="single" w:sz="4" w:space="0" w:color="00000A"/>
              <w:left w:val="single" w:sz="8" w:space="0" w:color="auto"/>
              <w:bottom w:val="single" w:sz="4"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rPr>
            </w:pPr>
            <w:r w:rsidRPr="0059270E">
              <w:rPr>
                <w:rFonts w:cs="Times New Roman"/>
                <w:b/>
                <w:sz w:val="22"/>
                <w:szCs w:val="22"/>
              </w:rPr>
              <w:t>ВВЕДЕНИЕ (1 ч)</w:t>
            </w:r>
          </w:p>
        </w:tc>
        <w:tc>
          <w:tcPr>
            <w:tcW w:w="1161" w:type="dxa"/>
            <w:tcBorders>
              <w:top w:val="single" w:sz="4" w:space="0" w:color="00000A"/>
              <w:left w:val="single" w:sz="4" w:space="0" w:color="auto"/>
              <w:bottom w:val="single" w:sz="4" w:space="0" w:color="00000A"/>
              <w:right w:val="single" w:sz="8" w:space="0" w:color="auto"/>
            </w:tcBorders>
            <w:shd w:val="clear" w:color="auto" w:fill="FFFFFF"/>
            <w:vAlign w:val="center"/>
          </w:tcPr>
          <w:p w:rsidR="0089359E" w:rsidRPr="0059270E" w:rsidRDefault="0089359E" w:rsidP="0059270E">
            <w:pPr>
              <w:pStyle w:val="Standard"/>
              <w:rPr>
                <w:rFonts w:cs="Times New Roman"/>
                <w:b/>
                <w:sz w:val="22"/>
                <w:szCs w:val="22"/>
              </w:rPr>
            </w:pPr>
          </w:p>
        </w:tc>
        <w:tc>
          <w:tcPr>
            <w:tcW w:w="704" w:type="dxa"/>
            <w:tcBorders>
              <w:top w:val="single" w:sz="4" w:space="0" w:color="00000A"/>
              <w:left w:val="single" w:sz="4" w:space="0" w:color="auto"/>
              <w:bottom w:val="single" w:sz="4" w:space="0" w:color="00000A"/>
              <w:right w:val="single" w:sz="8" w:space="0" w:color="auto"/>
            </w:tcBorders>
            <w:shd w:val="clear" w:color="auto" w:fill="FFFFFF"/>
          </w:tcPr>
          <w:p w:rsidR="0089359E" w:rsidRPr="0059270E" w:rsidRDefault="0089359E" w:rsidP="0059270E">
            <w:pPr>
              <w:pStyle w:val="Standard"/>
              <w:rPr>
                <w:rFonts w:cs="Times New Roman"/>
                <w:b/>
                <w:sz w:val="22"/>
                <w:szCs w:val="22"/>
              </w:rPr>
            </w:pPr>
          </w:p>
        </w:tc>
      </w:tr>
      <w:tr w:rsidR="0089359E" w:rsidRPr="0059270E" w:rsidTr="00295214">
        <w:trPr>
          <w:jc w:val="center"/>
        </w:trPr>
        <w:tc>
          <w:tcPr>
            <w:tcW w:w="503" w:type="dxa"/>
            <w:tcBorders>
              <w:top w:val="single" w:sz="4" w:space="0" w:color="00000A"/>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1</w:t>
            </w:r>
          </w:p>
        </w:tc>
        <w:tc>
          <w:tcPr>
            <w:tcW w:w="8173" w:type="dxa"/>
            <w:tcBorders>
              <w:top w:val="single" w:sz="4" w:space="0" w:color="00000A"/>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Что изучает география России.</w:t>
            </w:r>
          </w:p>
        </w:tc>
        <w:tc>
          <w:tcPr>
            <w:tcW w:w="1161" w:type="dxa"/>
            <w:tcBorders>
              <w:top w:val="single" w:sz="4" w:space="0" w:color="00000A"/>
              <w:left w:val="single" w:sz="4" w:space="0" w:color="auto"/>
              <w:bottom w:val="single" w:sz="8" w:space="0" w:color="00000A"/>
              <w:right w:val="single" w:sz="4" w:space="0" w:color="auto"/>
            </w:tcBorders>
            <w:shd w:val="clear" w:color="auto" w:fill="FFFFFF"/>
          </w:tcPr>
          <w:p w:rsidR="0089359E" w:rsidRPr="0059270E" w:rsidRDefault="0089359E" w:rsidP="0059270E">
            <w:pPr>
              <w:pStyle w:val="Standard"/>
              <w:rPr>
                <w:rFonts w:cs="Times New Roman"/>
                <w:sz w:val="22"/>
                <w:szCs w:val="22"/>
              </w:rPr>
            </w:pPr>
            <w:r w:rsidRPr="0059270E">
              <w:rPr>
                <w:rFonts w:cs="Times New Roman"/>
                <w:sz w:val="22"/>
                <w:szCs w:val="22"/>
              </w:rPr>
              <w:t>1 неделя сентября</w:t>
            </w:r>
          </w:p>
        </w:tc>
        <w:tc>
          <w:tcPr>
            <w:tcW w:w="704" w:type="dxa"/>
            <w:tcBorders>
              <w:top w:val="single" w:sz="4" w:space="0" w:color="00000A"/>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rPr>
            </w:pPr>
            <w:r w:rsidRPr="0059270E">
              <w:rPr>
                <w:rFonts w:cs="Times New Roman"/>
                <w:b/>
                <w:sz w:val="22"/>
                <w:szCs w:val="22"/>
              </w:rPr>
              <w:t>Часть I. Россия на карте мира (11ч)</w:t>
            </w:r>
          </w:p>
          <w:p w:rsidR="0089359E" w:rsidRPr="0059270E" w:rsidRDefault="0089359E" w:rsidP="0059270E">
            <w:pPr>
              <w:spacing w:after="0" w:line="240" w:lineRule="auto"/>
              <w:rPr>
                <w:rFonts w:ascii="Times New Roman" w:hAnsi="Times New Roman" w:cs="Times New Roman"/>
                <w:b/>
              </w:rPr>
            </w:pPr>
            <w:r w:rsidRPr="0059270E">
              <w:rPr>
                <w:rFonts w:ascii="Times New Roman" w:hAnsi="Times New Roman" w:cs="Times New Roman"/>
                <w:b/>
              </w:rPr>
              <w:t xml:space="preserve">ГЕОГРАФИЧЕСКОЕ ПОЛОЖЕНИЕ И АДМИНИСТРАТИВНО-ТЕРРИТОРИАЛЬНОЕ УСТРОЙСТВО РОССИИ </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Границы России.</w:t>
            </w:r>
          </w:p>
        </w:tc>
        <w:tc>
          <w:tcPr>
            <w:tcW w:w="1161" w:type="dxa"/>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rPr>
            </w:pPr>
            <w:r w:rsidRPr="0059270E">
              <w:rPr>
                <w:rFonts w:cs="Times New Roman"/>
                <w:sz w:val="22"/>
                <w:szCs w:val="22"/>
              </w:rPr>
              <w:t>1 неделя сентября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Сухопутные и морские границы.</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rPr>
            </w:pPr>
            <w:r w:rsidRPr="0059270E">
              <w:rPr>
                <w:rFonts w:cs="Times New Roman"/>
                <w:sz w:val="22"/>
                <w:szCs w:val="22"/>
              </w:rPr>
              <w:t>2 неделя сентября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Россия на карте часовых поясов.</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Географическое положение России.</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rPr>
            </w:pPr>
            <w:r w:rsidRPr="0059270E">
              <w:rPr>
                <w:rFonts w:cs="Times New Roman"/>
                <w:sz w:val="22"/>
                <w:szCs w:val="22"/>
              </w:rPr>
              <w:t>3 неделя сентября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 xml:space="preserve">Физико-географическое положение России. </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7</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Экономико-географическое и транспортно-географическое положение России.</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rPr>
            </w:pPr>
            <w:r w:rsidRPr="0059270E">
              <w:rPr>
                <w:rFonts w:cs="Times New Roman"/>
                <w:sz w:val="22"/>
                <w:szCs w:val="22"/>
              </w:rPr>
              <w:t>4 неделя сентября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8</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Геополитическое, геоэкономическое, геодемографическое, этнокультурное и эколого-географическое положение России.</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9</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Формирование государственной территории России.</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rPr>
            </w:pPr>
            <w:r w:rsidRPr="0059270E">
              <w:rPr>
                <w:rFonts w:cs="Times New Roman"/>
                <w:sz w:val="22"/>
                <w:szCs w:val="22"/>
              </w:rPr>
              <w:t>1 неделя октября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10</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eastAsia="Times New Roman" w:cs="Times New Roman"/>
                <w:sz w:val="22"/>
                <w:szCs w:val="22"/>
                <w:lang w:eastAsia="ar-SA" w:bidi="ar-SA"/>
              </w:rPr>
              <w:t>Этапы и методы географического изучения территории.</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11</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eastAsia="Times New Roman" w:cs="Times New Roman"/>
                <w:sz w:val="22"/>
                <w:szCs w:val="22"/>
                <w:lang w:eastAsia="ar-SA" w:bidi="ar-SA"/>
              </w:rPr>
            </w:pPr>
            <w:r w:rsidRPr="0059270E">
              <w:rPr>
                <w:rFonts w:eastAsia="Times New Roman" w:cs="Times New Roman"/>
                <w:sz w:val="22"/>
                <w:szCs w:val="22"/>
                <w:lang w:eastAsia="ar-SA" w:bidi="ar-SA"/>
              </w:rPr>
              <w:t xml:space="preserve">Особенности административно территориального устройства России. </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1 неделя октября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12</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eastAsia="Times New Roman" w:cs="Times New Roman"/>
                <w:sz w:val="22"/>
                <w:szCs w:val="22"/>
                <w:lang w:eastAsia="ar-SA" w:bidi="ar-SA"/>
              </w:rPr>
              <w:t>Обобщение «Россия на карте мира»</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eastAsia="Times New Roman" w:cs="Times New Roman"/>
                <w:b/>
                <w:sz w:val="22"/>
                <w:szCs w:val="22"/>
              </w:rPr>
            </w:pPr>
            <w:r w:rsidRPr="0059270E">
              <w:rPr>
                <w:rFonts w:eastAsia="Times New Roman" w:cs="Times New Roman"/>
                <w:b/>
                <w:sz w:val="22"/>
                <w:szCs w:val="22"/>
              </w:rPr>
              <w:t>Часть II. Природа России (36 ч)</w:t>
            </w:r>
          </w:p>
          <w:p w:rsidR="0089359E" w:rsidRPr="0059270E" w:rsidRDefault="0089359E" w:rsidP="0059270E">
            <w:pPr>
              <w:pStyle w:val="Standard"/>
              <w:rPr>
                <w:rFonts w:eastAsia="Times New Roman" w:cs="Times New Roman"/>
                <w:b/>
                <w:sz w:val="22"/>
                <w:szCs w:val="22"/>
              </w:rPr>
            </w:pPr>
            <w:r w:rsidRPr="0059270E">
              <w:rPr>
                <w:rFonts w:cs="Times New Roman"/>
                <w:b/>
                <w:sz w:val="22"/>
                <w:szCs w:val="22"/>
              </w:rPr>
              <w:t>ГЕОЛОГИЧЕСКОЕ СТРОЕНИЕ, РЕЛЬЕФ, ПОЛЕЗНЫЕ ИСКОПАЕМЫЕ (8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13</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Геологическая история и геологическое строение территории России.</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2 неделя октября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14</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Особенности рельефа России.</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15</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eastAsia="Times New Roman" w:cs="Times New Roman"/>
                <w:sz w:val="22"/>
                <w:szCs w:val="22"/>
              </w:rPr>
            </w:pPr>
            <w:r w:rsidRPr="0059270E">
              <w:rPr>
                <w:rFonts w:eastAsia="Times New Roman" w:cs="Times New Roman"/>
                <w:sz w:val="22"/>
                <w:szCs w:val="22"/>
              </w:rPr>
              <w:t xml:space="preserve">Основные формы рельефа. </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3 неделя октября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16</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Как и почему изменяется рельеф России.</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17</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4</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октября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18</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Человек и литосфера.</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19</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Рельеф и полезные ископаемые Республики Калмыкия.</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spacing w:after="0" w:line="240" w:lineRule="auto"/>
              <w:rPr>
                <w:rFonts w:ascii="Times New Roman" w:hAnsi="Times New Roman" w:cs="Times New Roman"/>
              </w:rPr>
            </w:pPr>
            <w:r w:rsidRPr="0059270E">
              <w:rPr>
                <w:rFonts w:ascii="Times New Roman" w:hAnsi="Times New Roman" w:cs="Times New Roman"/>
              </w:rPr>
              <w:t>2 неделя ноября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spacing w:after="0" w:line="240" w:lineRule="auto"/>
              <w:rPr>
                <w:rFonts w:ascii="Times New Roman" w:hAnsi="Times New Roman" w:cs="Times New Roman"/>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20</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Обобщение «Рельеф России»</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rPr>
            </w:pPr>
            <w:r w:rsidRPr="0059270E">
              <w:rPr>
                <w:rFonts w:cs="Times New Roman"/>
                <w:b/>
                <w:sz w:val="22"/>
                <w:szCs w:val="22"/>
              </w:rPr>
              <w:t>КЛИМАТ И КЛИМАТИЧЕСКИЕ РЕСУРСЫ (8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21</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Факторы, определяющие климат России.</w:t>
            </w:r>
            <w:r w:rsidRPr="0059270E">
              <w:rPr>
                <w:rFonts w:cs="Times New Roman"/>
                <w:sz w:val="22"/>
                <w:szCs w:val="22"/>
              </w:rPr>
              <w:t xml:space="preserve"> Солнечная радиация.</w:t>
            </w:r>
          </w:p>
        </w:tc>
        <w:tc>
          <w:tcPr>
            <w:tcW w:w="1161" w:type="dxa"/>
            <w:tcBorders>
              <w:top w:val="single" w:sz="4" w:space="0" w:color="auto"/>
              <w:left w:val="single" w:sz="4" w:space="0" w:color="auto"/>
              <w:bottom w:val="single" w:sz="8" w:space="0" w:color="00000A"/>
              <w:right w:val="single" w:sz="8"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3 неделя ноября</w:t>
            </w:r>
          </w:p>
        </w:tc>
        <w:tc>
          <w:tcPr>
            <w:tcW w:w="704" w:type="dxa"/>
            <w:tcBorders>
              <w:left w:val="single" w:sz="8"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22</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Циркуляция воздушных масс. Циклоны. Антициклоны.</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ноября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23</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eastAsia="Times New Roman" w:cs="Times New Roman"/>
                <w:sz w:val="22"/>
                <w:szCs w:val="22"/>
              </w:rPr>
            </w:pPr>
            <w:r w:rsidRPr="0059270E">
              <w:rPr>
                <w:rFonts w:eastAsia="Times New Roman" w:cs="Times New Roman"/>
                <w:sz w:val="22"/>
                <w:szCs w:val="22"/>
              </w:rPr>
              <w:t xml:space="preserve">Закономерности распределения тепла и влаги на территории России. </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trHeight w:val="266"/>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24</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eastAsia="Times New Roman" w:hAnsi="Times New Roman" w:cs="Times New Roman"/>
                <w:lang w:eastAsia="ar-SA"/>
              </w:rPr>
              <w:t>Сезонность климата.</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1 неделя декабря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25</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eastAsia="Times New Roman" w:hAnsi="Times New Roman" w:cs="Times New Roman"/>
              </w:rPr>
              <w:t xml:space="preserve">Типы климатов России.  </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26</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eastAsia="Times New Roman" w:cs="Times New Roman"/>
                <w:iCs/>
                <w:sz w:val="22"/>
                <w:szCs w:val="22"/>
              </w:rPr>
            </w:pPr>
            <w:r w:rsidRPr="0059270E">
              <w:rPr>
                <w:rFonts w:eastAsia="Times New Roman" w:cs="Times New Roman"/>
                <w:sz w:val="22"/>
                <w:szCs w:val="22"/>
              </w:rPr>
              <w:t>Типы климатов России.</w:t>
            </w:r>
            <w:r w:rsidRPr="0059270E">
              <w:rPr>
                <w:rFonts w:eastAsia="Times New Roman" w:cs="Times New Roman"/>
                <w:iCs/>
                <w:sz w:val="22"/>
                <w:szCs w:val="22"/>
              </w:rPr>
              <w:t>.</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2 неделя декабря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27</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spacing w:after="0" w:line="240" w:lineRule="auto"/>
              <w:rPr>
                <w:rFonts w:ascii="Times New Roman" w:eastAsia="Times New Roman" w:hAnsi="Times New Roman" w:cs="Times New Roman"/>
                <w:lang w:eastAsia="ar-SA"/>
              </w:rPr>
            </w:pPr>
            <w:r w:rsidRPr="0059270E">
              <w:rPr>
                <w:rFonts w:ascii="Times New Roman" w:eastAsia="Times New Roman" w:hAnsi="Times New Roman" w:cs="Times New Roman"/>
                <w:lang w:eastAsia="ar-SA"/>
              </w:rPr>
              <w:t xml:space="preserve">Климат и человек. </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28</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Особенности климата Республики Калмыкия.</w:t>
            </w:r>
            <w:r w:rsidRPr="0059270E">
              <w:rPr>
                <w:rFonts w:cs="Times New Roman"/>
                <w:sz w:val="22"/>
                <w:szCs w:val="22"/>
                <w:lang w:eastAsia="ar-SA" w:bidi="ar-SA"/>
              </w:rPr>
              <w:t xml:space="preserve"> Обобщение «Климат России».</w:t>
            </w:r>
          </w:p>
        </w:tc>
        <w:tc>
          <w:tcPr>
            <w:tcW w:w="1161" w:type="dxa"/>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3 неделя декабря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lang w:eastAsia="ar-SA" w:bidi="ar-SA"/>
              </w:rPr>
            </w:pPr>
            <w:r w:rsidRPr="0059270E">
              <w:rPr>
                <w:rFonts w:cs="Times New Roman"/>
                <w:b/>
                <w:sz w:val="22"/>
                <w:szCs w:val="22"/>
                <w:lang w:eastAsia="ar-SA" w:bidi="ar-SA"/>
              </w:rPr>
              <w:t>ВНУТРЕННИЕ ВОДЫ И ВОДНЫЕ РЕСУРСЫ (6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29</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 xml:space="preserve">Разнообразие внутренних вод России. Реки. </w:t>
            </w:r>
          </w:p>
        </w:tc>
        <w:tc>
          <w:tcPr>
            <w:tcW w:w="1161" w:type="dxa"/>
            <w:tcBorders>
              <w:left w:val="single" w:sz="4" w:space="0" w:color="auto"/>
              <w:bottom w:val="single" w:sz="8" w:space="0" w:color="00000A"/>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 xml:space="preserve">3 неделя </w:t>
            </w:r>
            <w:r w:rsidRPr="0059270E">
              <w:rPr>
                <w:rFonts w:cs="Times New Roman"/>
                <w:sz w:val="22"/>
                <w:szCs w:val="22"/>
              </w:rPr>
              <w:lastRenderedPageBreak/>
              <w:t>декабря</w:t>
            </w:r>
          </w:p>
        </w:tc>
        <w:tc>
          <w:tcPr>
            <w:tcW w:w="704" w:type="dxa"/>
            <w:tcBorders>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lastRenderedPageBreak/>
              <w:t>30</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shd w:val="clear" w:color="auto" w:fill="FFFFFF"/>
              <w:autoSpaceDE w:val="0"/>
              <w:adjustRightInd w:val="0"/>
              <w:spacing w:after="0" w:line="240" w:lineRule="auto"/>
              <w:rPr>
                <w:rFonts w:ascii="Times New Roman" w:hAnsi="Times New Roman" w:cs="Times New Roman"/>
              </w:rPr>
            </w:pPr>
            <w:r w:rsidRPr="0059270E">
              <w:rPr>
                <w:rFonts w:ascii="Times New Roman" w:hAnsi="Times New Roman" w:cs="Times New Roman"/>
              </w:rPr>
              <w:t>Особенности российских рек.</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декабря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31</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 xml:space="preserve">Озера. Болота. </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32</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Подземные воды. Ледники. Многолетняя мерзлота.</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3 неделя января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33</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bCs/>
                <w:sz w:val="22"/>
                <w:szCs w:val="22"/>
                <w:lang w:eastAsia="ar-SA" w:bidi="ar-SA"/>
              </w:rPr>
            </w:pPr>
            <w:r w:rsidRPr="0059270E">
              <w:rPr>
                <w:rFonts w:cs="Times New Roman"/>
                <w:sz w:val="22"/>
                <w:szCs w:val="22"/>
                <w:lang w:eastAsia="ar-SA" w:bidi="ar-SA"/>
              </w:rPr>
              <w:t>Водные ресурсы и человек.</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34</w:t>
            </w:r>
          </w:p>
        </w:tc>
        <w:tc>
          <w:tcPr>
            <w:tcW w:w="8173" w:type="dxa"/>
            <w:tcBorders>
              <w:left w:val="single" w:sz="4"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Обобщение «Внутренние воды».</w:t>
            </w:r>
          </w:p>
        </w:tc>
        <w:tc>
          <w:tcPr>
            <w:tcW w:w="1161" w:type="dxa"/>
            <w:tcBorders>
              <w:left w:val="single" w:sz="4" w:space="0" w:color="00000A"/>
              <w:bottom w:val="single" w:sz="4" w:space="0" w:color="auto"/>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января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eastAsia="Times New Roman" w:cs="Times New Roman"/>
                <w:b/>
                <w:sz w:val="22"/>
                <w:szCs w:val="22"/>
              </w:rPr>
            </w:pPr>
            <w:r w:rsidRPr="0059270E">
              <w:rPr>
                <w:rFonts w:eastAsia="Times New Roman" w:cs="Times New Roman"/>
                <w:b/>
                <w:sz w:val="22"/>
                <w:szCs w:val="22"/>
              </w:rPr>
              <w:t>ПОЧВА И ПОЧВЕННЫЕ РЕСУРСЫ (4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35</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eastAsia="Times New Roman" w:cs="Times New Roman"/>
                <w:sz w:val="22"/>
                <w:szCs w:val="22"/>
                <w:lang w:eastAsia="ar-SA" w:bidi="ar-SA"/>
              </w:rPr>
              <w:t>Образование почв и их разнообразие.</w:t>
            </w:r>
          </w:p>
        </w:tc>
        <w:tc>
          <w:tcPr>
            <w:tcW w:w="1161" w:type="dxa"/>
            <w:vMerge w:val="restart"/>
            <w:tcBorders>
              <w:left w:val="single" w:sz="4" w:space="0" w:color="auto"/>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1 неделя февраля</w:t>
            </w:r>
          </w:p>
        </w:tc>
        <w:tc>
          <w:tcPr>
            <w:tcW w:w="704" w:type="dxa"/>
            <w:tcBorders>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36</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eastAsia="Times New Roman" w:cs="Times New Roman"/>
                <w:sz w:val="22"/>
                <w:szCs w:val="22"/>
                <w:lang w:eastAsia="ar-SA" w:bidi="ar-SA"/>
              </w:rPr>
              <w:t>Закономерности распространения почв.</w:t>
            </w:r>
          </w:p>
        </w:tc>
        <w:tc>
          <w:tcPr>
            <w:tcW w:w="1161" w:type="dxa"/>
            <w:vMerge/>
            <w:tcBorders>
              <w:left w:val="single" w:sz="4" w:space="0" w:color="auto"/>
              <w:bottom w:val="single" w:sz="8" w:space="0" w:color="00000A"/>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37</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eastAsia="Times New Roman" w:cs="Times New Roman"/>
                <w:sz w:val="22"/>
                <w:szCs w:val="22"/>
                <w:lang w:eastAsia="ar-SA" w:bidi="ar-SA"/>
              </w:rPr>
              <w:t>Почвенные ресурсы России.</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2 неделя февраля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38</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Типы почв Республики Калмыкия.</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eastAsia="Times New Roman" w:cs="Times New Roman"/>
                <w:b/>
                <w:sz w:val="22"/>
                <w:szCs w:val="22"/>
              </w:rPr>
            </w:pPr>
            <w:r w:rsidRPr="0059270E">
              <w:rPr>
                <w:rFonts w:eastAsia="Times New Roman" w:cs="Times New Roman"/>
                <w:b/>
                <w:sz w:val="22"/>
                <w:szCs w:val="22"/>
              </w:rPr>
              <w:t>РАСТИТЕЛЬНЫЙ И ЖИВОТНЫЙ МИР. БИОЛОГИЧЕСКИЕ РЕСУРСЫ (2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39</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 xml:space="preserve">Растительный и животный мир России. </w:t>
            </w:r>
          </w:p>
        </w:tc>
        <w:tc>
          <w:tcPr>
            <w:tcW w:w="1161" w:type="dxa"/>
            <w:vMerge w:val="restart"/>
            <w:tcBorders>
              <w:left w:val="single" w:sz="4" w:space="0" w:color="auto"/>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3 неделя</w:t>
            </w:r>
          </w:p>
          <w:p w:rsidR="0089359E" w:rsidRPr="0059270E" w:rsidRDefault="0089359E" w:rsidP="0059270E">
            <w:pPr>
              <w:pStyle w:val="Standard"/>
              <w:rPr>
                <w:rFonts w:cs="Times New Roman"/>
                <w:sz w:val="22"/>
                <w:szCs w:val="22"/>
                <w:lang w:eastAsia="ar-SA" w:bidi="ar-SA"/>
              </w:rPr>
            </w:pPr>
            <w:r w:rsidRPr="0059270E">
              <w:rPr>
                <w:rFonts w:cs="Times New Roman"/>
                <w:sz w:val="22"/>
                <w:szCs w:val="22"/>
              </w:rPr>
              <w:t>февраля</w:t>
            </w:r>
          </w:p>
        </w:tc>
        <w:tc>
          <w:tcPr>
            <w:tcW w:w="704" w:type="dxa"/>
            <w:tcBorders>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40</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Биологические ресурсы. Охрана растительного и животного мира.</w:t>
            </w:r>
          </w:p>
        </w:tc>
        <w:tc>
          <w:tcPr>
            <w:tcW w:w="1161" w:type="dxa"/>
            <w:vMerge/>
            <w:tcBorders>
              <w:left w:val="single" w:sz="4" w:space="0" w:color="auto"/>
              <w:bottom w:val="single" w:sz="8" w:space="0" w:color="00000A"/>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rPr>
            </w:pPr>
            <w:r w:rsidRPr="0059270E">
              <w:rPr>
                <w:rFonts w:cs="Times New Roman"/>
                <w:b/>
                <w:sz w:val="22"/>
                <w:szCs w:val="22"/>
              </w:rPr>
              <w:t>ПРИРОДНОЕ РАЙОНИРОВАНИЕ (8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41</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Разнообразие природных комплексов</w:t>
            </w:r>
          </w:p>
        </w:tc>
        <w:tc>
          <w:tcPr>
            <w:tcW w:w="1161" w:type="dxa"/>
            <w:vMerge w:val="restart"/>
            <w:tcBorders>
              <w:top w:val="single" w:sz="4" w:space="0" w:color="auto"/>
              <w:left w:val="single" w:sz="4" w:space="0" w:color="auto"/>
              <w:right w:val="single" w:sz="8"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февраля</w:t>
            </w:r>
          </w:p>
          <w:p w:rsidR="0089359E" w:rsidRPr="0059270E" w:rsidRDefault="0089359E" w:rsidP="0059270E">
            <w:pPr>
              <w:pStyle w:val="Standard"/>
              <w:rPr>
                <w:rFonts w:cs="Times New Roman"/>
                <w:sz w:val="22"/>
                <w:szCs w:val="22"/>
                <w:lang w:eastAsia="ar-SA" w:bidi="ar-SA"/>
              </w:rPr>
            </w:pPr>
          </w:p>
        </w:tc>
        <w:tc>
          <w:tcPr>
            <w:tcW w:w="704" w:type="dxa"/>
            <w:tcBorders>
              <w:left w:val="single" w:sz="8"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trHeight w:val="235"/>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42</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Природно-хозяйственные зоны России.</w:t>
            </w:r>
          </w:p>
        </w:tc>
        <w:tc>
          <w:tcPr>
            <w:tcW w:w="1161" w:type="dxa"/>
            <w:vMerge/>
            <w:tcBorders>
              <w:left w:val="single" w:sz="4" w:space="0" w:color="auto"/>
              <w:bottom w:val="single" w:sz="4" w:space="0" w:color="auto"/>
              <w:right w:val="single" w:sz="8" w:space="0" w:color="auto"/>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8"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43</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Арктические пустыни, тундра и лесотундра.</w:t>
            </w:r>
          </w:p>
        </w:tc>
        <w:tc>
          <w:tcPr>
            <w:tcW w:w="1161" w:type="dxa"/>
            <w:vMerge w:val="restart"/>
            <w:tcBorders>
              <w:top w:val="single" w:sz="4" w:space="0" w:color="auto"/>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1 неделя марта</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44</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Разнообразие лесов России.</w:t>
            </w:r>
          </w:p>
        </w:tc>
        <w:tc>
          <w:tcPr>
            <w:tcW w:w="1161" w:type="dxa"/>
            <w:vMerge/>
            <w:tcBorders>
              <w:left w:val="single" w:sz="4" w:space="0" w:color="00000A"/>
              <w:bottom w:val="single" w:sz="4" w:space="0" w:color="auto"/>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45</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Растительный и животный мир Калмыкии.</w:t>
            </w:r>
          </w:p>
        </w:tc>
        <w:tc>
          <w:tcPr>
            <w:tcW w:w="1161" w:type="dxa"/>
            <w:vMerge w:val="restart"/>
            <w:tcBorders>
              <w:top w:val="single" w:sz="4" w:space="0" w:color="auto"/>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2 неделя марта</w:t>
            </w:r>
          </w:p>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46</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Лесостепи, степи и полупустыни.</w:t>
            </w:r>
          </w:p>
        </w:tc>
        <w:tc>
          <w:tcPr>
            <w:tcW w:w="1161" w:type="dxa"/>
            <w:vMerge/>
            <w:tcBorders>
              <w:left w:val="single" w:sz="4" w:space="0" w:color="00000A"/>
              <w:bottom w:val="single" w:sz="4" w:space="0" w:color="auto"/>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47</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Высотная поясность.</w:t>
            </w:r>
          </w:p>
        </w:tc>
        <w:tc>
          <w:tcPr>
            <w:tcW w:w="1161" w:type="dxa"/>
            <w:vMerge w:val="restart"/>
            <w:tcBorders>
              <w:top w:val="single" w:sz="4" w:space="0" w:color="auto"/>
              <w:left w:val="single" w:sz="4" w:space="0" w:color="00000A"/>
              <w:right w:val="single" w:sz="4" w:space="0" w:color="00000A"/>
            </w:tcBorders>
            <w:shd w:val="clear" w:color="auto" w:fill="FFFFFF"/>
            <w:vAlign w:val="center"/>
          </w:tcPr>
          <w:p w:rsidR="0089359E" w:rsidRPr="0059270E" w:rsidRDefault="0089359E" w:rsidP="0059270E">
            <w:pPr>
              <w:pStyle w:val="Standard"/>
              <w:rPr>
                <w:rFonts w:cs="Times New Roman"/>
                <w:b/>
                <w:sz w:val="22"/>
                <w:szCs w:val="22"/>
              </w:rPr>
            </w:pPr>
            <w:r w:rsidRPr="0059270E">
              <w:rPr>
                <w:rFonts w:cs="Times New Roman"/>
                <w:sz w:val="22"/>
                <w:szCs w:val="22"/>
              </w:rPr>
              <w:t>3 неделя марта</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48</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Особо охраняемые природные территории.</w:t>
            </w:r>
          </w:p>
        </w:tc>
        <w:tc>
          <w:tcPr>
            <w:tcW w:w="1161" w:type="dxa"/>
            <w:vMerge/>
            <w:tcBorders>
              <w:left w:val="single" w:sz="4" w:space="0" w:color="00000A"/>
              <w:bottom w:val="single" w:sz="4" w:space="0" w:color="auto"/>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trHeight w:val="305"/>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rPr>
            </w:pPr>
            <w:r w:rsidRPr="0059270E">
              <w:rPr>
                <w:rFonts w:cs="Times New Roman"/>
                <w:b/>
                <w:sz w:val="22"/>
                <w:szCs w:val="22"/>
              </w:rPr>
              <w:t>Часть III. Население России (9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49</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 xml:space="preserve">Численность </w:t>
            </w:r>
            <w:r w:rsidRPr="0059270E">
              <w:rPr>
                <w:rFonts w:cs="Times New Roman"/>
                <w:sz w:val="22"/>
                <w:szCs w:val="22"/>
              </w:rPr>
              <w:t xml:space="preserve">и воспроизводство </w:t>
            </w:r>
            <w:r w:rsidRPr="0059270E">
              <w:rPr>
                <w:rFonts w:cs="Times New Roman"/>
                <w:sz w:val="22"/>
                <w:szCs w:val="22"/>
                <w:lang w:eastAsia="ar-SA" w:bidi="ar-SA"/>
              </w:rPr>
              <w:t>населения России.</w:t>
            </w:r>
          </w:p>
        </w:tc>
        <w:tc>
          <w:tcPr>
            <w:tcW w:w="1161" w:type="dxa"/>
            <w:vMerge w:val="restart"/>
            <w:tcBorders>
              <w:left w:val="single" w:sz="4" w:space="0" w:color="auto"/>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1 неделя апреля</w:t>
            </w:r>
          </w:p>
        </w:tc>
        <w:tc>
          <w:tcPr>
            <w:tcW w:w="704" w:type="dxa"/>
            <w:tcBorders>
              <w:left w:val="single" w:sz="4" w:space="0" w:color="auto"/>
              <w:bottom w:val="single" w:sz="4" w:space="0" w:color="auto"/>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50</w:t>
            </w:r>
          </w:p>
        </w:tc>
        <w:tc>
          <w:tcPr>
            <w:tcW w:w="8173" w:type="dxa"/>
            <w:tcBorders>
              <w:left w:val="single" w:sz="4" w:space="0" w:color="00000A"/>
              <w:bottom w:val="single" w:sz="4" w:space="0" w:color="auto"/>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 xml:space="preserve">Численность </w:t>
            </w:r>
            <w:r w:rsidRPr="0059270E">
              <w:rPr>
                <w:rFonts w:cs="Times New Roman"/>
                <w:sz w:val="22"/>
                <w:szCs w:val="22"/>
              </w:rPr>
              <w:t xml:space="preserve">и воспроизводство </w:t>
            </w:r>
            <w:r w:rsidRPr="0059270E">
              <w:rPr>
                <w:rFonts w:cs="Times New Roman"/>
                <w:sz w:val="22"/>
                <w:szCs w:val="22"/>
                <w:lang w:eastAsia="ar-SA" w:bidi="ar-SA"/>
              </w:rPr>
              <w:t>населения России.</w:t>
            </w:r>
          </w:p>
        </w:tc>
        <w:tc>
          <w:tcPr>
            <w:tcW w:w="1161" w:type="dxa"/>
            <w:vMerge/>
            <w:tcBorders>
              <w:left w:val="single" w:sz="4" w:space="0" w:color="auto"/>
              <w:bottom w:val="single" w:sz="4" w:space="0" w:color="auto"/>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top w:val="single" w:sz="4" w:space="0" w:color="auto"/>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51</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 xml:space="preserve">Мужчины и женщины. Продолжительность жизни. </w:t>
            </w:r>
          </w:p>
        </w:tc>
        <w:tc>
          <w:tcPr>
            <w:tcW w:w="1161" w:type="dxa"/>
            <w:vMerge w:val="restart"/>
            <w:tcBorders>
              <w:top w:val="single" w:sz="4" w:space="0" w:color="auto"/>
              <w:left w:val="single" w:sz="4" w:space="0" w:color="auto"/>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 xml:space="preserve">1 неделя апреля </w:t>
            </w:r>
          </w:p>
        </w:tc>
        <w:tc>
          <w:tcPr>
            <w:tcW w:w="704" w:type="dxa"/>
            <w:tcBorders>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52</w:t>
            </w:r>
          </w:p>
        </w:tc>
        <w:tc>
          <w:tcPr>
            <w:tcW w:w="8173" w:type="dxa"/>
            <w:tcBorders>
              <w:left w:val="single" w:sz="4" w:space="0" w:color="00000A"/>
              <w:bottom w:val="single" w:sz="8" w:space="0" w:color="00000A"/>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Народы, языки и религии.</w:t>
            </w:r>
          </w:p>
        </w:tc>
        <w:tc>
          <w:tcPr>
            <w:tcW w:w="1161" w:type="dxa"/>
            <w:vMerge/>
            <w:tcBorders>
              <w:left w:val="single" w:sz="4" w:space="0" w:color="auto"/>
              <w:bottom w:val="single" w:sz="8" w:space="0" w:color="00000A"/>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auto"/>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53</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Городское и сельское население.</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2 неделя апреля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54</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Размещение населения России.</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55</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 xml:space="preserve">Миграции населения в России. </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3 неделя апреля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56</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Люди и труд.</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57</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Обобщение  «Население России».</w:t>
            </w:r>
          </w:p>
        </w:tc>
        <w:tc>
          <w:tcPr>
            <w:tcW w:w="1161" w:type="dxa"/>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апреля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b/>
                <w:sz w:val="22"/>
                <w:szCs w:val="22"/>
              </w:rPr>
            </w:pPr>
            <w:r w:rsidRPr="0059270E">
              <w:rPr>
                <w:rFonts w:cs="Times New Roman"/>
                <w:b/>
                <w:sz w:val="22"/>
                <w:szCs w:val="22"/>
              </w:rPr>
              <w:t>Часть IV. Хозяйство России (9 ч)</w:t>
            </w:r>
          </w:p>
        </w:tc>
      </w:tr>
      <w:tr w:rsidR="0089359E" w:rsidRPr="0059270E" w:rsidTr="00295214">
        <w:trPr>
          <w:jc w:val="center"/>
        </w:trPr>
        <w:tc>
          <w:tcPr>
            <w:tcW w:w="503" w:type="dxa"/>
            <w:tcBorders>
              <w:left w:val="single" w:sz="8"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58</w:t>
            </w:r>
          </w:p>
        </w:tc>
        <w:tc>
          <w:tcPr>
            <w:tcW w:w="8173" w:type="dxa"/>
            <w:tcBorders>
              <w:left w:val="single" w:sz="4" w:space="0" w:color="00000A"/>
              <w:bottom w:val="single" w:sz="4" w:space="0" w:color="auto"/>
              <w:right w:val="single" w:sz="4" w:space="0" w:color="auto"/>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Что такое хозяйство страны?</w:t>
            </w:r>
          </w:p>
        </w:tc>
        <w:tc>
          <w:tcPr>
            <w:tcW w:w="1161" w:type="dxa"/>
            <w:tcBorders>
              <w:left w:val="single" w:sz="4" w:space="0" w:color="auto"/>
              <w:bottom w:val="single" w:sz="4" w:space="0" w:color="auto"/>
              <w:right w:val="single" w:sz="4" w:space="0" w:color="auto"/>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апреля</w:t>
            </w:r>
          </w:p>
        </w:tc>
        <w:tc>
          <w:tcPr>
            <w:tcW w:w="704" w:type="dxa"/>
            <w:tcBorders>
              <w:left w:val="single" w:sz="4" w:space="0" w:color="auto"/>
              <w:bottom w:val="single" w:sz="4" w:space="0" w:color="auto"/>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top w:val="single" w:sz="4" w:space="0" w:color="auto"/>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59</w:t>
            </w:r>
          </w:p>
        </w:tc>
        <w:tc>
          <w:tcPr>
            <w:tcW w:w="8173" w:type="dxa"/>
            <w:tcBorders>
              <w:top w:val="single" w:sz="4" w:space="0" w:color="auto"/>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 xml:space="preserve">Как география изучает хозяйство. </w:t>
            </w:r>
          </w:p>
        </w:tc>
        <w:tc>
          <w:tcPr>
            <w:tcW w:w="1161" w:type="dxa"/>
            <w:tcBorders>
              <w:top w:val="single" w:sz="4" w:space="0" w:color="auto"/>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1 неделя мая</w:t>
            </w:r>
          </w:p>
        </w:tc>
        <w:tc>
          <w:tcPr>
            <w:tcW w:w="704" w:type="dxa"/>
            <w:tcBorders>
              <w:top w:val="single" w:sz="4" w:space="0" w:color="auto"/>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10541" w:type="dxa"/>
            <w:gridSpan w:val="4"/>
            <w:tcBorders>
              <w:left w:val="single" w:sz="8" w:space="0" w:color="auto"/>
              <w:bottom w:val="single" w:sz="8" w:space="0" w:color="00000A"/>
              <w:right w:val="single" w:sz="8" w:space="0" w:color="auto"/>
            </w:tcBorders>
            <w:shd w:val="clear" w:color="auto" w:fill="FFFFFF"/>
            <w:tcMar>
              <w:top w:w="0" w:type="dxa"/>
              <w:left w:w="108" w:type="dxa"/>
              <w:bottom w:w="0" w:type="dxa"/>
              <w:right w:w="108" w:type="dxa"/>
            </w:tcMar>
            <w:vAlign w:val="center"/>
          </w:tcPr>
          <w:p w:rsidR="0089359E" w:rsidRPr="0059270E" w:rsidRDefault="0089359E" w:rsidP="0059270E">
            <w:pPr>
              <w:spacing w:after="0" w:line="240" w:lineRule="auto"/>
              <w:rPr>
                <w:rFonts w:ascii="Times New Roman" w:hAnsi="Times New Roman" w:cs="Times New Roman"/>
                <w:b/>
              </w:rPr>
            </w:pPr>
            <w:r w:rsidRPr="0059270E">
              <w:rPr>
                <w:rFonts w:ascii="Times New Roman" w:hAnsi="Times New Roman" w:cs="Times New Roman"/>
                <w:b/>
              </w:rPr>
              <w:t>ПЕРВИЧНЫЙ СЕКТОР ЭКОНОМИКИ—ОТРАСЛИ,  ЭКСПЛУАТИРУЮЩИЕ ПРИРОДУ  (7 ч)</w:t>
            </w: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60</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Состав первичного сектора экономики. Природные ресурсы.</w:t>
            </w:r>
          </w:p>
        </w:tc>
        <w:tc>
          <w:tcPr>
            <w:tcW w:w="1161" w:type="dxa"/>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1 неделя мая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61</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 xml:space="preserve">Природно-ресурсный капитал России. </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2 неделя мая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62</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Сельское хозяйство.</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63</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lang w:eastAsia="ar-SA"/>
              </w:rPr>
              <w:t>Растениеводство.</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3 неделя мая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64</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 xml:space="preserve">Животноводство. </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65</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tabs>
                <w:tab w:val="left" w:pos="4155"/>
              </w:tabs>
              <w:spacing w:after="0" w:line="240" w:lineRule="auto"/>
              <w:rPr>
                <w:rFonts w:ascii="Times New Roman" w:hAnsi="Times New Roman" w:cs="Times New Roman"/>
              </w:rPr>
            </w:pPr>
            <w:r w:rsidRPr="0059270E">
              <w:rPr>
                <w:rFonts w:ascii="Times New Roman" w:hAnsi="Times New Roman" w:cs="Times New Roman"/>
              </w:rPr>
              <w:t>Лесное хозяйство.</w:t>
            </w:r>
          </w:p>
        </w:tc>
        <w:tc>
          <w:tcPr>
            <w:tcW w:w="1161" w:type="dxa"/>
            <w:vMerge w:val="restart"/>
            <w:tcBorders>
              <w:left w:val="single" w:sz="4"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r w:rsidRPr="0059270E">
              <w:rPr>
                <w:rFonts w:cs="Times New Roman"/>
                <w:sz w:val="22"/>
                <w:szCs w:val="22"/>
              </w:rPr>
              <w:t>4 неделя мая</w:t>
            </w: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8" w:space="0" w:color="00000A"/>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sz w:val="22"/>
                <w:szCs w:val="22"/>
              </w:rPr>
              <w:t>66</w:t>
            </w:r>
          </w:p>
        </w:tc>
        <w:tc>
          <w:tcPr>
            <w:tcW w:w="8173"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sz w:val="22"/>
                <w:szCs w:val="22"/>
                <w:lang w:eastAsia="ar-SA" w:bidi="ar-SA"/>
              </w:rPr>
              <w:t>Охота и рыбное хозяйство.</w:t>
            </w:r>
          </w:p>
        </w:tc>
        <w:tc>
          <w:tcPr>
            <w:tcW w:w="1161" w:type="dxa"/>
            <w:vMerge/>
            <w:tcBorders>
              <w:left w:val="single" w:sz="4" w:space="0" w:color="00000A"/>
              <w:bottom w:val="single" w:sz="8" w:space="0" w:color="00000A"/>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8" w:space="0" w:color="00000A"/>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r w:rsidR="0089359E" w:rsidRPr="0059270E" w:rsidTr="00295214">
        <w:trPr>
          <w:jc w:val="center"/>
        </w:trPr>
        <w:tc>
          <w:tcPr>
            <w:tcW w:w="503" w:type="dxa"/>
            <w:tcBorders>
              <w:left w:val="single" w:sz="8"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rPr>
            </w:pPr>
            <w:r w:rsidRPr="0059270E">
              <w:rPr>
                <w:rFonts w:cs="Times New Roman"/>
                <w:b/>
                <w:sz w:val="22"/>
                <w:szCs w:val="22"/>
                <w:lang w:eastAsia="ar-SA" w:bidi="ar-SA"/>
              </w:rPr>
              <w:t>6768</w:t>
            </w:r>
          </w:p>
        </w:tc>
        <w:tc>
          <w:tcPr>
            <w:tcW w:w="8173" w:type="dxa"/>
            <w:tcBorders>
              <w:left w:val="single" w:sz="4"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89359E" w:rsidRPr="0059270E" w:rsidRDefault="0089359E" w:rsidP="0059270E">
            <w:pPr>
              <w:pStyle w:val="Standard"/>
              <w:rPr>
                <w:rFonts w:cs="Times New Roman"/>
                <w:sz w:val="22"/>
                <w:szCs w:val="22"/>
                <w:lang w:eastAsia="ar-SA" w:bidi="ar-SA"/>
              </w:rPr>
            </w:pPr>
            <w:r w:rsidRPr="0059270E">
              <w:rPr>
                <w:rFonts w:cs="Times New Roman"/>
                <w:b/>
                <w:sz w:val="22"/>
                <w:szCs w:val="22"/>
                <w:lang w:eastAsia="ar-SA" w:bidi="ar-SA"/>
              </w:rPr>
              <w:t>Резервное время.</w:t>
            </w:r>
          </w:p>
        </w:tc>
        <w:tc>
          <w:tcPr>
            <w:tcW w:w="1161" w:type="dxa"/>
            <w:tcBorders>
              <w:left w:val="single" w:sz="4" w:space="0" w:color="00000A"/>
              <w:bottom w:val="single" w:sz="4" w:space="0" w:color="auto"/>
              <w:right w:val="single" w:sz="4" w:space="0" w:color="00000A"/>
            </w:tcBorders>
            <w:shd w:val="clear" w:color="auto" w:fill="FFFFFF"/>
          </w:tcPr>
          <w:p w:rsidR="0089359E" w:rsidRPr="0059270E" w:rsidRDefault="0089359E" w:rsidP="0059270E">
            <w:pPr>
              <w:pStyle w:val="Standard"/>
              <w:rPr>
                <w:rFonts w:cs="Times New Roman"/>
                <w:sz w:val="22"/>
                <w:szCs w:val="22"/>
                <w:lang w:eastAsia="ar-SA" w:bidi="ar-SA"/>
              </w:rPr>
            </w:pPr>
          </w:p>
        </w:tc>
        <w:tc>
          <w:tcPr>
            <w:tcW w:w="704" w:type="dxa"/>
            <w:tcBorders>
              <w:left w:val="single" w:sz="4" w:space="0" w:color="00000A"/>
              <w:bottom w:val="single" w:sz="4" w:space="0" w:color="auto"/>
              <w:right w:val="single" w:sz="8" w:space="0" w:color="auto"/>
            </w:tcBorders>
            <w:shd w:val="clear" w:color="auto" w:fill="FFFFFF"/>
            <w:vAlign w:val="center"/>
          </w:tcPr>
          <w:p w:rsidR="0089359E" w:rsidRPr="0059270E" w:rsidRDefault="0089359E" w:rsidP="0059270E">
            <w:pPr>
              <w:pStyle w:val="Standard"/>
              <w:rPr>
                <w:rFonts w:cs="Times New Roman"/>
                <w:sz w:val="22"/>
                <w:szCs w:val="22"/>
                <w:lang w:eastAsia="ar-SA" w:bidi="ar-SA"/>
              </w:rPr>
            </w:pPr>
          </w:p>
        </w:tc>
      </w:tr>
    </w:tbl>
    <w:p w:rsidR="0059270E" w:rsidRPr="0059270E" w:rsidRDefault="0059270E" w:rsidP="0059270E">
      <w:pPr>
        <w:spacing w:after="0" w:line="240" w:lineRule="auto"/>
        <w:rPr>
          <w:rFonts w:ascii="Times New Roman" w:eastAsia="Times New Roman" w:hAnsi="Times New Roman" w:cs="Times New Roman"/>
          <w:b/>
          <w:lang w:eastAsia="ru-RU"/>
        </w:rPr>
      </w:pPr>
    </w:p>
    <w:p w:rsidR="00B770FE" w:rsidRPr="0059270E" w:rsidRDefault="00B770FE" w:rsidP="0059270E">
      <w:pPr>
        <w:spacing w:after="0" w:line="240" w:lineRule="auto"/>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 xml:space="preserve">Календарно-тематическое планирование учебного материала  </w:t>
      </w:r>
      <w:r w:rsidRPr="0059270E">
        <w:rPr>
          <w:rFonts w:ascii="Times New Roman" w:eastAsia="Times New Roman" w:hAnsi="Times New Roman" w:cs="Times New Roman"/>
          <w:b/>
          <w:i/>
          <w:lang w:eastAsia="ru-RU"/>
        </w:rPr>
        <w:t xml:space="preserve">по «Географии России» (Хозяйство. Географические районы)  </w:t>
      </w:r>
      <w:r w:rsidRPr="0059270E">
        <w:rPr>
          <w:rFonts w:ascii="Times New Roman" w:eastAsia="Times New Roman" w:hAnsi="Times New Roman" w:cs="Times New Roman"/>
          <w:lang w:eastAsia="ru-RU"/>
        </w:rPr>
        <w:t xml:space="preserve">в </w:t>
      </w:r>
      <w:r w:rsidRPr="0059270E">
        <w:rPr>
          <w:rFonts w:ascii="Times New Roman" w:eastAsia="Times New Roman" w:hAnsi="Times New Roman" w:cs="Times New Roman"/>
          <w:b/>
          <w:lang w:eastAsia="ru-RU"/>
        </w:rPr>
        <w:t xml:space="preserve">9 </w:t>
      </w:r>
      <w:r w:rsidRPr="0059270E">
        <w:rPr>
          <w:rFonts w:ascii="Times New Roman" w:eastAsia="Times New Roman" w:hAnsi="Times New Roman" w:cs="Times New Roman"/>
          <w:lang w:eastAsia="ru-RU"/>
        </w:rPr>
        <w:t>классе</w:t>
      </w:r>
      <w:r w:rsidRPr="0059270E">
        <w:rPr>
          <w:rFonts w:ascii="Times New Roman" w:eastAsia="Times New Roman" w:hAnsi="Times New Roman" w:cs="Times New Roman"/>
          <w:i/>
          <w:lang w:eastAsia="ru-RU"/>
        </w:rPr>
        <w:t xml:space="preserve">(комплексный курс, продолжение) </w:t>
      </w:r>
      <w:r w:rsidRPr="0059270E">
        <w:rPr>
          <w:rFonts w:ascii="Times New Roman" w:eastAsia="Times New Roman" w:hAnsi="Times New Roman" w:cs="Times New Roman"/>
          <w:lang w:eastAsia="ru-RU"/>
        </w:rPr>
        <w:t>68 уроков (2 ч/н)</w:t>
      </w:r>
    </w:p>
    <w:tbl>
      <w:tblPr>
        <w:tblW w:w="10995"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1E0" w:firstRow="1" w:lastRow="1" w:firstColumn="1" w:lastColumn="1" w:noHBand="0" w:noVBand="0"/>
      </w:tblPr>
      <w:tblGrid>
        <w:gridCol w:w="959"/>
        <w:gridCol w:w="3119"/>
        <w:gridCol w:w="4394"/>
        <w:gridCol w:w="708"/>
        <w:gridCol w:w="709"/>
        <w:gridCol w:w="709"/>
        <w:gridCol w:w="397"/>
      </w:tblGrid>
      <w:tr w:rsidR="00B770FE" w:rsidRPr="0059270E" w:rsidTr="00B770FE">
        <w:tc>
          <w:tcPr>
            <w:tcW w:w="959" w:type="dxa"/>
            <w:tcBorders>
              <w:top w:val="double" w:sz="12" w:space="0" w:color="auto"/>
              <w:bottom w:val="double" w:sz="12" w:space="0" w:color="auto"/>
              <w:right w:val="double" w:sz="12" w:space="0" w:color="auto"/>
            </w:tcBorders>
            <w:vAlign w:val="center"/>
          </w:tcPr>
          <w:p w:rsidR="00B770FE" w:rsidRPr="0059270E" w:rsidRDefault="00B770FE" w:rsidP="0059270E">
            <w:pPr>
              <w:spacing w:after="0" w:line="240" w:lineRule="auto"/>
              <w:contextualSpacing/>
              <w:rPr>
                <w:rFonts w:ascii="Times New Roman" w:eastAsia="Times New Roman" w:hAnsi="Times New Roman" w:cs="Times New Roman"/>
                <w:b/>
                <w:lang w:eastAsia="ru-RU"/>
              </w:rPr>
            </w:pPr>
          </w:p>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урока</w:t>
            </w:r>
          </w:p>
        </w:tc>
        <w:tc>
          <w:tcPr>
            <w:tcW w:w="3119" w:type="dxa"/>
            <w:tcBorders>
              <w:top w:val="double" w:sz="12" w:space="0" w:color="auto"/>
              <w:left w:val="double" w:sz="12" w:space="0" w:color="auto"/>
              <w:bottom w:val="double" w:sz="12" w:space="0" w:color="auto"/>
              <w:right w:val="double" w:sz="12" w:space="0" w:color="auto"/>
            </w:tcBorders>
            <w:vAlign w:val="center"/>
          </w:tcPr>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Тема урока</w:t>
            </w:r>
          </w:p>
        </w:tc>
        <w:tc>
          <w:tcPr>
            <w:tcW w:w="4394" w:type="dxa"/>
            <w:tcBorders>
              <w:top w:val="double" w:sz="12" w:space="0" w:color="auto"/>
              <w:left w:val="double" w:sz="12" w:space="0" w:color="auto"/>
              <w:bottom w:val="double" w:sz="12" w:space="0" w:color="auto"/>
              <w:right w:val="double" w:sz="12" w:space="0" w:color="auto"/>
            </w:tcBorders>
            <w:vAlign w:val="center"/>
          </w:tcPr>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Практическая</w:t>
            </w:r>
          </w:p>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работа</w:t>
            </w:r>
          </w:p>
        </w:tc>
        <w:tc>
          <w:tcPr>
            <w:tcW w:w="708" w:type="dxa"/>
            <w:tcBorders>
              <w:top w:val="double" w:sz="12" w:space="0" w:color="auto"/>
              <w:left w:val="double" w:sz="12" w:space="0" w:color="auto"/>
              <w:bottom w:val="double" w:sz="12" w:space="0" w:color="auto"/>
              <w:right w:val="double" w:sz="12" w:space="0" w:color="auto"/>
            </w:tcBorders>
            <w:vAlign w:val="center"/>
          </w:tcPr>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Тип уро-ка</w:t>
            </w:r>
          </w:p>
        </w:tc>
        <w:tc>
          <w:tcPr>
            <w:tcW w:w="709" w:type="dxa"/>
            <w:tcBorders>
              <w:top w:val="double" w:sz="12" w:space="0" w:color="auto"/>
              <w:left w:val="single" w:sz="4" w:space="0" w:color="auto"/>
              <w:bottom w:val="double" w:sz="12" w:space="0" w:color="auto"/>
              <w:right w:val="single" w:sz="4" w:space="0" w:color="auto"/>
            </w:tcBorders>
            <w:vAlign w:val="center"/>
          </w:tcPr>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Д/З</w:t>
            </w:r>
          </w:p>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w:t>
            </w:r>
          </w:p>
        </w:tc>
        <w:tc>
          <w:tcPr>
            <w:tcW w:w="709" w:type="dxa"/>
            <w:tcBorders>
              <w:top w:val="double" w:sz="12" w:space="0" w:color="auto"/>
              <w:left w:val="single" w:sz="4" w:space="0" w:color="auto"/>
              <w:bottom w:val="double" w:sz="12" w:space="0" w:color="auto"/>
              <w:right w:val="double" w:sz="12" w:space="0" w:color="auto"/>
            </w:tcBorders>
            <w:vAlign w:val="center"/>
          </w:tcPr>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Дата</w:t>
            </w:r>
          </w:p>
        </w:tc>
        <w:tc>
          <w:tcPr>
            <w:tcW w:w="397" w:type="dxa"/>
            <w:tcBorders>
              <w:top w:val="double" w:sz="12" w:space="0" w:color="auto"/>
              <w:left w:val="double" w:sz="12" w:space="0" w:color="auto"/>
              <w:bottom w:val="double" w:sz="12" w:space="0" w:color="auto"/>
            </w:tcBorders>
            <w:vAlign w:val="center"/>
          </w:tcPr>
          <w:p w:rsidR="00B770FE" w:rsidRPr="0059270E" w:rsidRDefault="00B770FE" w:rsidP="0059270E">
            <w:pPr>
              <w:spacing w:after="0" w:line="240" w:lineRule="auto"/>
              <w:contextualSpacing/>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факт</w:t>
            </w:r>
          </w:p>
        </w:tc>
      </w:tr>
      <w:tr w:rsidR="00B770FE" w:rsidRPr="0059270E" w:rsidTr="00B770FE">
        <w:tc>
          <w:tcPr>
            <w:tcW w:w="8472" w:type="dxa"/>
            <w:gridSpan w:val="3"/>
            <w:tcBorders>
              <w:top w:val="double" w:sz="12" w:space="0" w:color="auto"/>
            </w:tcBorders>
            <w:shd w:val="clear" w:color="auto" w:fill="D9D9D9"/>
            <w:vAlign w:val="center"/>
          </w:tcPr>
          <w:p w:rsidR="00B770FE" w:rsidRPr="0059270E" w:rsidRDefault="00B770FE" w:rsidP="0059270E">
            <w:pPr>
              <w:spacing w:after="0" w:line="240" w:lineRule="auto"/>
              <w:contextualSpacing/>
              <w:rPr>
                <w:rFonts w:ascii="Times New Roman" w:eastAsia="Times New Roman" w:hAnsi="Times New Roman" w:cs="Times New Roman"/>
                <w:b/>
                <w:i/>
                <w:lang w:eastAsia="ru-RU"/>
              </w:rPr>
            </w:pPr>
            <w:r w:rsidRPr="0059270E">
              <w:rPr>
                <w:rFonts w:ascii="Times New Roman" w:eastAsia="Times New Roman" w:hAnsi="Times New Roman" w:cs="Times New Roman"/>
                <w:b/>
                <w:i/>
                <w:lang w:eastAsia="ru-RU"/>
              </w:rPr>
              <w:t xml:space="preserve">Раздел 5. Хозяйство России (продолжение) – </w:t>
            </w:r>
            <w:r w:rsidRPr="0059270E">
              <w:rPr>
                <w:rFonts w:ascii="Times New Roman" w:eastAsia="Times New Roman" w:hAnsi="Times New Roman" w:cs="Times New Roman"/>
                <w:i/>
                <w:lang w:eastAsia="ru-RU"/>
              </w:rPr>
              <w:t>20  уроков</w:t>
            </w:r>
          </w:p>
        </w:tc>
        <w:tc>
          <w:tcPr>
            <w:tcW w:w="708" w:type="dxa"/>
            <w:tcBorders>
              <w:top w:val="double" w:sz="12" w:space="0" w:color="auto"/>
            </w:tcBorders>
            <w:shd w:val="clear" w:color="auto" w:fill="D9D9D9"/>
            <w:vAlign w:val="center"/>
          </w:tcPr>
          <w:p w:rsidR="00B770FE" w:rsidRPr="0059270E" w:rsidRDefault="00B770FE" w:rsidP="0059270E">
            <w:pPr>
              <w:spacing w:after="0" w:line="240" w:lineRule="auto"/>
              <w:contextualSpacing/>
              <w:rPr>
                <w:rFonts w:ascii="Times New Roman" w:eastAsia="Times New Roman" w:hAnsi="Times New Roman" w:cs="Times New Roman"/>
                <w:b/>
                <w:i/>
                <w:lang w:eastAsia="ru-RU"/>
              </w:rPr>
            </w:pPr>
          </w:p>
        </w:tc>
        <w:tc>
          <w:tcPr>
            <w:tcW w:w="709" w:type="dxa"/>
            <w:tcBorders>
              <w:top w:val="double" w:sz="12" w:space="0" w:color="auto"/>
            </w:tcBorders>
            <w:shd w:val="clear" w:color="auto" w:fill="D9D9D9"/>
          </w:tcPr>
          <w:p w:rsidR="00B770FE" w:rsidRPr="0059270E" w:rsidRDefault="00B770FE" w:rsidP="0059270E">
            <w:pPr>
              <w:spacing w:after="0" w:line="240" w:lineRule="auto"/>
              <w:contextualSpacing/>
              <w:rPr>
                <w:rFonts w:ascii="Times New Roman" w:eastAsia="Times New Roman" w:hAnsi="Times New Roman" w:cs="Times New Roman"/>
                <w:b/>
                <w:i/>
                <w:lang w:eastAsia="ru-RU"/>
              </w:rPr>
            </w:pPr>
          </w:p>
        </w:tc>
        <w:tc>
          <w:tcPr>
            <w:tcW w:w="1106" w:type="dxa"/>
            <w:gridSpan w:val="2"/>
            <w:tcBorders>
              <w:top w:val="double" w:sz="12" w:space="0" w:color="auto"/>
            </w:tcBorders>
            <w:shd w:val="clear" w:color="auto" w:fill="D9D9D9"/>
            <w:vAlign w:val="center"/>
          </w:tcPr>
          <w:p w:rsidR="00B770FE" w:rsidRPr="0059270E" w:rsidRDefault="00B770FE" w:rsidP="0059270E">
            <w:pPr>
              <w:spacing w:after="0" w:line="240" w:lineRule="auto"/>
              <w:contextualSpacing/>
              <w:rPr>
                <w:rFonts w:ascii="Times New Roman" w:eastAsia="Times New Roman" w:hAnsi="Times New Roman" w:cs="Times New Roman"/>
                <w:b/>
                <w:i/>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Введение.</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недсент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(2)</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Топливно-энергетический комплекс: роль, значение, проблемы.</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Л</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3. (3)</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Топливная промышленность.</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Характеристика одного из р-нов добычи угля с использованием карт атласа.учебника, статистич. материалов. (РТ 9  с. 12-14)</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40-41</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недсент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(4)</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Электроэнергетика.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42-42</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(5)</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Отрасли, производящие конструкционные материалы и химические вещества.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недсент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(6)</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Металлургический комплекс. Факторы размещения металлургии.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 xml:space="preserve">№2: Изучение факторов, влияющих на размещение ЧМ и ЦМ </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(табл., ЛОС)</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(7)</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Черная металлургия.</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46-47</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(8)</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Цветная металлургия.</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color w:val="000000"/>
                <w:lang w:eastAsia="ru-RU"/>
              </w:rPr>
            </w:pPr>
            <w:r w:rsidRPr="0059270E">
              <w:rPr>
                <w:rFonts w:ascii="Times New Roman" w:eastAsia="Times New Roman" w:hAnsi="Times New Roman" w:cs="Times New Roman"/>
                <w:color w:val="000000"/>
                <w:lang w:eastAsia="ru-RU"/>
              </w:rPr>
              <w:t>№3:  Определение по кар</w:t>
            </w:r>
            <w:r w:rsidRPr="0059270E">
              <w:rPr>
                <w:rFonts w:ascii="Times New Roman" w:eastAsia="Times New Roman" w:hAnsi="Times New Roman" w:cs="Times New Roman"/>
                <w:color w:val="000000"/>
                <w:lang w:eastAsia="ru-RU"/>
              </w:rPr>
              <w:softHyphen/>
              <w:t>там главных факторов размещения металлургических предприятий по произ</w:t>
            </w:r>
            <w:r w:rsidRPr="0059270E">
              <w:rPr>
                <w:rFonts w:ascii="Times New Roman" w:eastAsia="Times New Roman" w:hAnsi="Times New Roman" w:cs="Times New Roman"/>
                <w:color w:val="000000"/>
                <w:lang w:eastAsia="ru-RU"/>
              </w:rPr>
              <w:softHyphen/>
              <w:t>водству меди и алюминия.</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46-47</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6,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недсент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(9)</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Химическая промышленность, ее состав и отличительные особенности.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Составление схем внутриотраслевых и межотраслевых связей ХП (ЛОС)</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48-49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7</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(10)</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География химической промышленности.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8</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недокт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(11)</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Лесная промышленность.</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50-51</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9,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(12)</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Машиностроение. Его роль, значение и проблемы развития.</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10</w:t>
            </w:r>
          </w:p>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недокт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(13)</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География машиностроения.</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 Определение по картам закономерностей в размещении отраслей трудоемкого и металлоемкого МШ. (РТ 9 с. 10-11), к/к 9: с. 44-45</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11</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(14)</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Пищевая промышленность.</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12</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недокт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(15)</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Легкая промышленность.</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12</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(16)</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Состав и значение третичного сектора экономики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13</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недокт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(17)</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Роль и значение транспорта. Сухопутный транспорт.</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54-55</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14,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(18)</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Другие виды транспорта. Связь.</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№6: Характеристика одной из транспортных магистралей по типовому плану (РТ 9 с.17-19)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И</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15</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неднояб</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t>(19)</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Сфера обслуживания. Наука.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16</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lastRenderedPageBreak/>
              <w:t>(20)</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Жилищное и рекреационное хозяйство.</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17</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неднояб</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8472" w:type="dxa"/>
            <w:gridSpan w:val="3"/>
            <w:shd w:val="clear" w:color="auto" w:fill="D9D9D9"/>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i/>
                <w:lang w:eastAsia="ru-RU"/>
              </w:rPr>
            </w:pPr>
            <w:r w:rsidRPr="0059270E">
              <w:rPr>
                <w:rFonts w:ascii="Times New Roman" w:eastAsia="Times New Roman" w:hAnsi="Times New Roman" w:cs="Times New Roman"/>
                <w:b/>
                <w:i/>
                <w:lang w:eastAsia="ru-RU"/>
              </w:rPr>
              <w:t xml:space="preserve">Раздел  6.  География крупных регионов России   </w:t>
            </w:r>
            <w:r w:rsidRPr="0059270E">
              <w:rPr>
                <w:rFonts w:ascii="Times New Roman" w:eastAsia="Times New Roman" w:hAnsi="Times New Roman" w:cs="Times New Roman"/>
                <w:i/>
                <w:lang w:eastAsia="ru-RU"/>
              </w:rPr>
              <w:t>- 47 уроков</w:t>
            </w:r>
          </w:p>
        </w:tc>
        <w:tc>
          <w:tcPr>
            <w:tcW w:w="708" w:type="dxa"/>
            <w:shd w:val="clear" w:color="auto" w:fill="D9D9D9"/>
            <w:vAlign w:val="center"/>
          </w:tcPr>
          <w:p w:rsidR="00B770FE" w:rsidRPr="0059270E" w:rsidRDefault="00B770FE" w:rsidP="0059270E">
            <w:pPr>
              <w:spacing w:after="0" w:line="240" w:lineRule="auto"/>
              <w:contextualSpacing/>
              <w:rPr>
                <w:rFonts w:ascii="Times New Roman" w:eastAsia="Times New Roman" w:hAnsi="Times New Roman" w:cs="Times New Roman"/>
                <w:i/>
                <w:lang w:eastAsia="ru-RU"/>
              </w:rPr>
            </w:pPr>
          </w:p>
        </w:tc>
        <w:tc>
          <w:tcPr>
            <w:tcW w:w="709" w:type="dxa"/>
            <w:shd w:val="clear" w:color="auto" w:fill="D9D9D9"/>
          </w:tcPr>
          <w:p w:rsidR="00B770FE" w:rsidRPr="0059270E" w:rsidRDefault="00B770FE" w:rsidP="0059270E">
            <w:pPr>
              <w:spacing w:after="0" w:line="240" w:lineRule="auto"/>
              <w:contextualSpacing/>
              <w:rPr>
                <w:rFonts w:ascii="Times New Roman" w:eastAsia="Times New Roman" w:hAnsi="Times New Roman" w:cs="Times New Roman"/>
                <w:i/>
                <w:lang w:eastAsia="ru-RU"/>
              </w:rPr>
            </w:pPr>
          </w:p>
        </w:tc>
        <w:tc>
          <w:tcPr>
            <w:tcW w:w="1106" w:type="dxa"/>
            <w:gridSpan w:val="2"/>
            <w:shd w:val="clear" w:color="auto" w:fill="D9D9D9"/>
            <w:vAlign w:val="center"/>
          </w:tcPr>
          <w:p w:rsidR="00B770FE" w:rsidRPr="0059270E" w:rsidRDefault="00B770FE" w:rsidP="0059270E">
            <w:pPr>
              <w:spacing w:after="0" w:line="240" w:lineRule="auto"/>
              <w:contextualSpacing/>
              <w:rPr>
                <w:rFonts w:ascii="Times New Roman" w:eastAsia="Times New Roman" w:hAnsi="Times New Roman" w:cs="Times New Roman"/>
                <w:i/>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Экономическое районирование России.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 xml:space="preserve">№7:  Моделирование вариантов нового районирования РФ </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 федеральные округа)</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18</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неднояб</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Общая характеристика Европейской России.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19</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неднояб</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Общая характеристика Европейской России.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ОКК</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19</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Европейский Север.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с.49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20,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нед дек</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(5)</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Европейского Севера.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с.49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21,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(6)</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Европейского Севера.</w:t>
            </w:r>
          </w:p>
        </w:tc>
        <w:tc>
          <w:tcPr>
            <w:tcW w:w="4394"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i/>
                <w:iCs/>
                <w:color w:val="000000"/>
                <w:lang w:eastAsia="ru-RU"/>
              </w:rPr>
            </w:pPr>
            <w:r w:rsidRPr="0059270E">
              <w:rPr>
                <w:rFonts w:ascii="Times New Roman" w:eastAsia="Times New Roman" w:hAnsi="Times New Roman" w:cs="Times New Roman"/>
                <w:color w:val="000000"/>
                <w:lang w:eastAsia="ru-RU"/>
              </w:rPr>
              <w:t>№8:  Выявление и анализ условий для развития рекреационного хозяйства Европейского Севера.</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57</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22,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 дек</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numPr>
                <w:ilvl w:val="0"/>
                <w:numId w:val="1"/>
              </w:numPr>
              <w:spacing w:after="0" w:line="240" w:lineRule="auto"/>
              <w:ind w:left="0" w:firstLine="0"/>
              <w:contextualSpacing/>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(7)</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Европейского Севера.</w:t>
            </w:r>
          </w:p>
        </w:tc>
        <w:tc>
          <w:tcPr>
            <w:tcW w:w="4394"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color w:val="000000"/>
                <w:lang w:eastAsia="ru-RU"/>
              </w:rPr>
              <w:t>№9:  Составление и анализ схемы хозяйственных свя</w:t>
            </w:r>
            <w:r w:rsidRPr="0059270E">
              <w:rPr>
                <w:rFonts w:ascii="Times New Roman" w:eastAsia="Times New Roman" w:hAnsi="Times New Roman" w:cs="Times New Roman"/>
                <w:color w:val="000000"/>
                <w:lang w:eastAsia="ru-RU"/>
              </w:rPr>
              <w:softHyphen/>
              <w:t>зей Двинско-Печорского района.</w:t>
            </w:r>
          </w:p>
        </w:tc>
        <w:tc>
          <w:tcPr>
            <w:tcW w:w="708"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23</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(8)</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Северо-Западный район.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49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24,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 дек</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(9)</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Северо-Запада.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с.49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25,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(10)</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Северо-Запада.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57</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26,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 дек</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(11)</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Северо-Запада.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И</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27</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(12)</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Географические особенности С.-Петербурга и других городов Северо-Запада.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№10:  Сравнение ГП и планировки двух столиц.</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28</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недянв</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(13)</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Центральная Россия.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48</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29,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(14)</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Центральной России.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48</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30,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недянв</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(15)</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Центральной России.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56</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31,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(16)</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Московская столичная агломерация.</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32</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недфевр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(17)</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ЭГХ Московского столичного региона.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№11: Составление картосхемы размещения народных промыслов Центральной России.</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конспект</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(18)</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Центральной России.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№12: Изучение внешних территориально-произв. связей Центральной России (РТ 9 с. 23)</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33</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(19)</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Европейский Юг.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51</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34,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недфевр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(20)</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Европейского Юга.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51</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35,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(21)</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Европейского Юга.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59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36,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недфевр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(22)</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Европейского Юга.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№13: Выявление и анализ условий для развития рекреационного хозяйства на Северном Кавказе.</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59</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37,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lastRenderedPageBreak/>
              <w:t>(23)</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Поволжье.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50</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38,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недфевр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(24)</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Поволжья.</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50</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39,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(25)</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Поволжья.</w:t>
            </w:r>
          </w:p>
        </w:tc>
        <w:tc>
          <w:tcPr>
            <w:tcW w:w="4394"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lang w:eastAsia="ru-RU"/>
              </w:rPr>
            </w:pPr>
            <w:r w:rsidRPr="0059270E">
              <w:rPr>
                <w:rFonts w:ascii="Times New Roman" w:eastAsia="Times New Roman" w:hAnsi="Times New Roman" w:cs="Times New Roman"/>
                <w:color w:val="000000"/>
                <w:lang w:eastAsia="ru-RU"/>
              </w:rPr>
              <w:t>№14: Изучение влияния истории населения и развития территории на сложный этнический и религиозный состав населения.</w:t>
            </w:r>
            <w:r w:rsidRPr="0059270E">
              <w:rPr>
                <w:rFonts w:ascii="Times New Roman" w:eastAsia="Times New Roman" w:hAnsi="Times New Roman" w:cs="Times New Roman"/>
                <w:lang w:eastAsia="ru-RU"/>
              </w:rPr>
              <w:t>к/к 9 с.58</w:t>
            </w:r>
          </w:p>
        </w:tc>
        <w:tc>
          <w:tcPr>
            <w:tcW w:w="708"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lang w:eastAsia="ru-RU"/>
              </w:rPr>
            </w:pPr>
            <w:r w:rsidRPr="0059270E">
              <w:rPr>
                <w:rFonts w:ascii="Times New Roman" w:eastAsia="Times New Roman" w:hAnsi="Times New Roman" w:cs="Times New Roman"/>
                <w:color w:val="000000"/>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40,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нед март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(26)</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Поволжья.</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color w:val="000000"/>
                <w:lang w:eastAsia="ru-RU"/>
              </w:rPr>
              <w:t>№15: Эко</w:t>
            </w:r>
            <w:r w:rsidRPr="0059270E">
              <w:rPr>
                <w:rFonts w:ascii="Times New Roman" w:eastAsia="Times New Roman" w:hAnsi="Times New Roman" w:cs="Times New Roman"/>
                <w:color w:val="000000"/>
                <w:lang w:eastAsia="ru-RU"/>
              </w:rPr>
              <w:softHyphen/>
              <w:t>логические и водные проблемы Волги — оценка и пути решения.</w:t>
            </w:r>
            <w:r w:rsidRPr="0059270E">
              <w:rPr>
                <w:rFonts w:ascii="Times New Roman" w:eastAsia="Times New Roman" w:hAnsi="Times New Roman" w:cs="Times New Roman"/>
                <w:lang w:eastAsia="ru-RU"/>
              </w:rPr>
              <w:t>к/к 9 с. 58</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41,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(27)</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Урал.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52</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42,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 март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(28)</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Урала.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52</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43,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(29)</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Урала.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60</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44,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 март</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(30)</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Урала.</w:t>
            </w:r>
          </w:p>
        </w:tc>
        <w:tc>
          <w:tcPr>
            <w:tcW w:w="4394"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lang w:eastAsia="ru-RU"/>
              </w:rPr>
            </w:pPr>
            <w:r w:rsidRPr="0059270E">
              <w:rPr>
                <w:rFonts w:ascii="Times New Roman" w:eastAsia="Times New Roman" w:hAnsi="Times New Roman" w:cs="Times New Roman"/>
                <w:color w:val="000000"/>
                <w:lang w:eastAsia="ru-RU"/>
              </w:rPr>
              <w:t>№16: Оценка экологической ситуации в разных частях Урала и  пути решения экологических проблем.</w:t>
            </w:r>
            <w:r w:rsidRPr="0059270E">
              <w:rPr>
                <w:rFonts w:ascii="Times New Roman" w:eastAsia="Times New Roman" w:hAnsi="Times New Roman" w:cs="Times New Roman"/>
                <w:lang w:eastAsia="ru-RU"/>
              </w:rPr>
              <w:t>к/к 9 с. 60</w:t>
            </w:r>
          </w:p>
        </w:tc>
        <w:tc>
          <w:tcPr>
            <w:tcW w:w="708"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lang w:eastAsia="ru-RU"/>
              </w:rPr>
            </w:pPr>
            <w:r w:rsidRPr="0059270E">
              <w:rPr>
                <w:rFonts w:ascii="Times New Roman" w:eastAsia="Times New Roman" w:hAnsi="Times New Roman" w:cs="Times New Roman"/>
                <w:color w:val="000000"/>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45,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(31)</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Азиатская Россия. Общая характеристика.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46,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недапр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(32)</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Западная Сибирь.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53</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47,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(33)</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Западной Сибири.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53</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48,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недапр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(34)</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Западной Сибири.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61</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49,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(35)</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Западной Сибири.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61</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50,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(36)</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Север Восточной Сибири.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№17: Характеристика условий  З-С р-на для жизни и быта человека.   (РТ 8 с. 22-24)</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51</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(37)</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Севера Восточной Сибири.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54</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52,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недапр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(38)</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Севера Восточной Сибири.</w:t>
            </w:r>
          </w:p>
        </w:tc>
        <w:tc>
          <w:tcPr>
            <w:tcW w:w="4394"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color w:val="000000"/>
                <w:lang w:eastAsia="ru-RU"/>
              </w:rPr>
              <w:t>№18: Оценка осо</w:t>
            </w:r>
            <w:r w:rsidRPr="0059270E">
              <w:rPr>
                <w:rFonts w:ascii="Times New Roman" w:eastAsia="Times New Roman" w:hAnsi="Times New Roman" w:cs="Times New Roman"/>
                <w:color w:val="000000"/>
                <w:lang w:eastAsia="ru-RU"/>
              </w:rPr>
              <w:softHyphen/>
              <w:t>бенности природы региона с позиций условий жизни человека в сельской местности и городе.</w:t>
            </w:r>
            <w:r w:rsidRPr="0059270E">
              <w:rPr>
                <w:rFonts w:ascii="Times New Roman" w:eastAsia="Times New Roman" w:hAnsi="Times New Roman" w:cs="Times New Roman"/>
                <w:lang w:eastAsia="ru-RU"/>
              </w:rPr>
              <w:t>к/к 9 с. 62</w:t>
            </w:r>
          </w:p>
        </w:tc>
        <w:tc>
          <w:tcPr>
            <w:tcW w:w="708" w:type="dxa"/>
            <w:vAlign w:val="center"/>
          </w:tcPr>
          <w:p w:rsidR="00B770FE" w:rsidRPr="0059270E" w:rsidRDefault="00B770FE" w:rsidP="0059270E">
            <w:pPr>
              <w:shd w:val="clear" w:color="auto" w:fill="FFFFFF"/>
              <w:autoSpaceDE w:val="0"/>
              <w:autoSpaceDN w:val="0"/>
              <w:adjustRightInd w:val="0"/>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53,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(39)</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Севера Восточной Сибири.</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№19: Составление ЭГХ промышленного узла     (г. Норильск) (РТ 9 с. 24)</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54</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недапр</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(40)</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Южная Сибирь.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54</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55,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(41)</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Кузнецко-Алтайский подрайон.</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№20: Составление сравнительной характеристики подрайонов Южной Сибири.</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И</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56</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1 нед май</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(42)</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Ангаро-Енисейский и Забайкальский подрайоны.</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57</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rPr>
          <w:trHeight w:val="428"/>
        </w:trPr>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(43)</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Дальний Восток. Факторы формирования района.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55</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НМ</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58,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 нед май</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rPr>
          <w:trHeight w:val="236"/>
        </w:trPr>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(44)</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Природа Дальнего Востока.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8 с. 55</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59, к/к</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(45)</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Население и хозяйственное освоение  Дальнего Востока.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color w:val="000000"/>
                <w:lang w:eastAsia="ru-RU"/>
              </w:rPr>
            </w:pPr>
            <w:r w:rsidRPr="0059270E">
              <w:rPr>
                <w:rFonts w:ascii="Times New Roman" w:eastAsia="Times New Roman" w:hAnsi="Times New Roman" w:cs="Times New Roman"/>
                <w:color w:val="000000"/>
                <w:lang w:eastAsia="ru-RU"/>
              </w:rPr>
              <w:t>№21: Выделение на карте индустриальных, транспорт</w:t>
            </w:r>
            <w:r w:rsidRPr="0059270E">
              <w:rPr>
                <w:rFonts w:ascii="Times New Roman" w:eastAsia="Times New Roman" w:hAnsi="Times New Roman" w:cs="Times New Roman"/>
                <w:color w:val="000000"/>
                <w:lang w:eastAsia="ru-RU"/>
              </w:rPr>
              <w:softHyphen/>
              <w:t>ных, научных, деловых, финансовых, оборонных центров Дальнего Востока.</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63</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60, к/к</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3 нед май</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lang w:eastAsia="ru-RU"/>
              </w:rPr>
            </w:pPr>
            <w:r w:rsidRPr="0059270E">
              <w:rPr>
                <w:rFonts w:ascii="Times New Roman" w:eastAsia="Times New Roman" w:hAnsi="Times New Roman" w:cs="Times New Roman"/>
                <w:b/>
                <w:lang w:eastAsia="ru-RU"/>
              </w:rPr>
              <w:t>(46)</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Хозяйство Дальнего Востока.</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№22: Учебная дискуссия: СЭЗ ДВ – проблемы и перспективы развития;</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к/к 9 с. 63</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КБ</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61, к/к</w:t>
            </w:r>
          </w:p>
        </w:tc>
        <w:tc>
          <w:tcPr>
            <w:tcW w:w="709" w:type="dxa"/>
            <w:vMerge w:val="restart"/>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4 нед май</w:t>
            </w: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r w:rsidR="00B770FE" w:rsidRPr="0059270E" w:rsidTr="00B770FE">
        <w:tc>
          <w:tcPr>
            <w:tcW w:w="959" w:type="dxa"/>
            <w:vAlign w:val="center"/>
          </w:tcPr>
          <w:p w:rsidR="00B770FE" w:rsidRPr="0059270E" w:rsidRDefault="00B770FE" w:rsidP="0082710A">
            <w:pPr>
              <w:pStyle w:val="aa"/>
              <w:numPr>
                <w:ilvl w:val="0"/>
                <w:numId w:val="1"/>
              </w:numPr>
              <w:spacing w:after="0" w:line="240" w:lineRule="auto"/>
              <w:ind w:left="0" w:firstLine="0"/>
              <w:rPr>
                <w:rFonts w:ascii="Times New Roman" w:eastAsia="Times New Roman" w:hAnsi="Times New Roman" w:cs="Times New Roman"/>
                <w:b/>
                <w:lang w:eastAsia="ru-RU"/>
              </w:rPr>
            </w:pPr>
            <w:r w:rsidRPr="0059270E">
              <w:rPr>
                <w:rFonts w:ascii="Times New Roman" w:eastAsia="Times New Roman" w:hAnsi="Times New Roman" w:cs="Times New Roman"/>
                <w:b/>
                <w:lang w:eastAsia="ru-RU"/>
              </w:rPr>
              <w:lastRenderedPageBreak/>
              <w:t>(47)</w:t>
            </w:r>
          </w:p>
        </w:tc>
        <w:tc>
          <w:tcPr>
            <w:tcW w:w="311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Россия в мировой экономике.</w:t>
            </w:r>
          </w:p>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Россия и Ближнее зарубежье.</w:t>
            </w:r>
          </w:p>
        </w:tc>
        <w:tc>
          <w:tcPr>
            <w:tcW w:w="4394"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анализ диаграмм</w:t>
            </w:r>
          </w:p>
        </w:tc>
        <w:tc>
          <w:tcPr>
            <w:tcW w:w="708"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П</w:t>
            </w:r>
          </w:p>
        </w:tc>
        <w:tc>
          <w:tcPr>
            <w:tcW w:w="709"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r w:rsidRPr="0059270E">
              <w:rPr>
                <w:rFonts w:ascii="Times New Roman" w:eastAsia="Times New Roman" w:hAnsi="Times New Roman" w:cs="Times New Roman"/>
                <w:lang w:eastAsia="ru-RU"/>
              </w:rPr>
              <w:t>конспект</w:t>
            </w:r>
          </w:p>
        </w:tc>
        <w:tc>
          <w:tcPr>
            <w:tcW w:w="709" w:type="dxa"/>
            <w:vMerge/>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c>
          <w:tcPr>
            <w:tcW w:w="397" w:type="dxa"/>
            <w:vAlign w:val="center"/>
          </w:tcPr>
          <w:p w:rsidR="00B770FE" w:rsidRPr="0059270E" w:rsidRDefault="00B770FE" w:rsidP="0059270E">
            <w:pPr>
              <w:spacing w:after="0" w:line="240" w:lineRule="auto"/>
              <w:contextualSpacing/>
              <w:rPr>
                <w:rFonts w:ascii="Times New Roman" w:eastAsia="Times New Roman" w:hAnsi="Times New Roman" w:cs="Times New Roman"/>
                <w:lang w:eastAsia="ru-RU"/>
              </w:rPr>
            </w:pPr>
          </w:p>
        </w:tc>
      </w:tr>
    </w:tbl>
    <w:p w:rsidR="00B770FE" w:rsidRPr="0059270E" w:rsidRDefault="00B770FE" w:rsidP="0059270E">
      <w:pPr>
        <w:spacing w:after="0" w:line="240" w:lineRule="auto"/>
        <w:rPr>
          <w:rFonts w:ascii="Times New Roman" w:eastAsia="Times New Roman" w:hAnsi="Times New Roman" w:cs="Times New Roman"/>
          <w:lang w:eastAsia="ru-RU"/>
        </w:rPr>
      </w:pPr>
    </w:p>
    <w:p w:rsidR="0059270E" w:rsidRPr="0059270E" w:rsidRDefault="0059270E" w:rsidP="0059270E">
      <w:pPr>
        <w:autoSpaceDE w:val="0"/>
        <w:autoSpaceDN w:val="0"/>
        <w:adjustRightInd w:val="0"/>
        <w:spacing w:after="0" w:line="240" w:lineRule="auto"/>
        <w:rPr>
          <w:rFonts w:ascii="Times New Roman" w:eastAsia="Newton-Regular" w:hAnsi="Times New Roman" w:cs="Times New Roman"/>
          <w:b/>
          <w:bCs/>
        </w:rPr>
      </w:pPr>
      <w:r w:rsidRPr="0059270E">
        <w:rPr>
          <w:rFonts w:ascii="Times New Roman" w:eastAsia="Newton-Regular" w:hAnsi="Times New Roman" w:cs="Times New Roman"/>
          <w:b/>
          <w:bCs/>
        </w:rPr>
        <w:t>.Учебное и учебно-методическое обеспечения</w:t>
      </w:r>
    </w:p>
    <w:p w:rsidR="0059270E" w:rsidRPr="0059270E" w:rsidRDefault="0059270E" w:rsidP="0082710A">
      <w:pPr>
        <w:pStyle w:val="aa"/>
        <w:numPr>
          <w:ilvl w:val="0"/>
          <w:numId w:val="13"/>
        </w:numPr>
        <w:spacing w:after="0" w:line="240" w:lineRule="auto"/>
        <w:ind w:left="0" w:firstLine="0"/>
        <w:rPr>
          <w:rStyle w:val="c2"/>
          <w:rFonts w:ascii="Times New Roman" w:hAnsi="Times New Roman" w:cs="Times New Roman"/>
        </w:rPr>
      </w:pPr>
      <w:r w:rsidRPr="0059270E">
        <w:rPr>
          <w:rStyle w:val="c2"/>
          <w:rFonts w:ascii="Times New Roman" w:hAnsi="Times New Roman" w:cs="Times New Roman"/>
        </w:rPr>
        <w:t>География. География России. Природа и население. 8 класс. А.И.Алексеев, В.А.Низовцева, Э.В. Ким. – М.: Дрофа, 2018</w:t>
      </w:r>
    </w:p>
    <w:p w:rsidR="0059270E" w:rsidRPr="0059270E" w:rsidRDefault="0059270E" w:rsidP="0082710A">
      <w:pPr>
        <w:pStyle w:val="aa"/>
        <w:numPr>
          <w:ilvl w:val="0"/>
          <w:numId w:val="13"/>
        </w:numPr>
        <w:spacing w:after="0" w:line="240" w:lineRule="auto"/>
        <w:ind w:left="0" w:firstLine="0"/>
        <w:rPr>
          <w:rStyle w:val="c2"/>
          <w:rFonts w:ascii="Times New Roman" w:hAnsi="Times New Roman" w:cs="Times New Roman"/>
        </w:rPr>
      </w:pPr>
      <w:r w:rsidRPr="0059270E">
        <w:rPr>
          <w:rStyle w:val="c2"/>
          <w:rFonts w:ascii="Times New Roman" w:hAnsi="Times New Roman" w:cs="Times New Roman"/>
        </w:rPr>
        <w:t>Методическое пособие к учебникам А.И. Алексеева, В.А. Низовцева, Э.В. Ким и др. «География. География России. Природа и население. 8 класс» и «География России. Хозяйство и географические районы. 9 класс» под ред. А.И.Алексеева / Э.В.Ким, В.И.Сиротин, А.И. Крылов. – М.: Дрофа, 2016</w:t>
      </w:r>
    </w:p>
    <w:p w:rsidR="0059270E" w:rsidRPr="0059270E" w:rsidRDefault="0059270E" w:rsidP="0082710A">
      <w:pPr>
        <w:pStyle w:val="aa"/>
        <w:numPr>
          <w:ilvl w:val="0"/>
          <w:numId w:val="13"/>
        </w:numPr>
        <w:spacing w:after="0" w:line="240" w:lineRule="auto"/>
        <w:ind w:left="0" w:firstLine="0"/>
        <w:rPr>
          <w:rFonts w:ascii="Times New Roman" w:hAnsi="Times New Roman" w:cs="Times New Roman"/>
        </w:rPr>
      </w:pPr>
      <w:r w:rsidRPr="0059270E">
        <w:rPr>
          <w:rFonts w:ascii="Times New Roman" w:hAnsi="Times New Roman" w:cs="Times New Roman"/>
        </w:rPr>
        <w:t>Контрольно- измерительные материалы  8 класс/ Сост. Е.А. Жижина М: ВАКО 2016</w:t>
      </w:r>
    </w:p>
    <w:p w:rsidR="0059270E" w:rsidRPr="0059270E" w:rsidRDefault="0059270E" w:rsidP="0082710A">
      <w:pPr>
        <w:pStyle w:val="aa"/>
        <w:numPr>
          <w:ilvl w:val="0"/>
          <w:numId w:val="13"/>
        </w:numPr>
        <w:spacing w:after="0" w:line="240" w:lineRule="auto"/>
        <w:ind w:left="0" w:firstLine="0"/>
        <w:rPr>
          <w:rStyle w:val="c2"/>
          <w:rFonts w:ascii="Times New Roman" w:hAnsi="Times New Roman" w:cs="Times New Roman"/>
        </w:rPr>
      </w:pPr>
      <w:r w:rsidRPr="0059270E">
        <w:rPr>
          <w:rStyle w:val="c2"/>
          <w:rFonts w:ascii="Times New Roman" w:hAnsi="Times New Roman" w:cs="Times New Roman"/>
        </w:rPr>
        <w:t>Географический атлас, 8 класс</w:t>
      </w:r>
    </w:p>
    <w:p w:rsidR="0059270E" w:rsidRPr="0059270E" w:rsidRDefault="0059270E" w:rsidP="0082710A">
      <w:pPr>
        <w:pStyle w:val="aa"/>
        <w:numPr>
          <w:ilvl w:val="0"/>
          <w:numId w:val="13"/>
        </w:numPr>
        <w:spacing w:after="0" w:line="240" w:lineRule="auto"/>
        <w:ind w:left="0" w:firstLine="0"/>
        <w:rPr>
          <w:rStyle w:val="c2"/>
          <w:rFonts w:ascii="Times New Roman" w:hAnsi="Times New Roman" w:cs="Times New Roman"/>
        </w:rPr>
      </w:pPr>
      <w:r w:rsidRPr="0059270E">
        <w:rPr>
          <w:rStyle w:val="c2"/>
          <w:rFonts w:ascii="Times New Roman" w:hAnsi="Times New Roman" w:cs="Times New Roman"/>
        </w:rPr>
        <w:t xml:space="preserve"> Контурные карты по географии, 8 класс</w:t>
      </w:r>
    </w:p>
    <w:p w:rsidR="0059270E" w:rsidRPr="0059270E" w:rsidRDefault="0059270E" w:rsidP="0082710A">
      <w:pPr>
        <w:pStyle w:val="aa"/>
        <w:numPr>
          <w:ilvl w:val="0"/>
          <w:numId w:val="13"/>
        </w:numPr>
        <w:spacing w:after="0" w:line="240" w:lineRule="auto"/>
        <w:ind w:left="0" w:firstLine="0"/>
        <w:rPr>
          <w:rStyle w:val="c2"/>
          <w:rFonts w:ascii="Times New Roman" w:hAnsi="Times New Roman" w:cs="Times New Roman"/>
        </w:rPr>
      </w:pPr>
      <w:r w:rsidRPr="0059270E">
        <w:rPr>
          <w:rFonts w:ascii="Times New Roman" w:hAnsi="Times New Roman" w:cs="Times New Roman"/>
        </w:rPr>
        <w:t>Интернет-ресурсы:</w:t>
      </w:r>
    </w:p>
    <w:p w:rsidR="0059270E" w:rsidRPr="0059270E" w:rsidRDefault="0059270E" w:rsidP="0059270E">
      <w:pPr>
        <w:spacing w:after="0" w:line="240" w:lineRule="auto"/>
        <w:rPr>
          <w:rFonts w:ascii="Times New Roman" w:hAnsi="Times New Roman" w:cs="Times New Roman"/>
        </w:rPr>
      </w:pPr>
      <w:r w:rsidRPr="0059270E">
        <w:rPr>
          <w:rStyle w:val="c2"/>
          <w:rFonts w:ascii="Times New Roman" w:hAnsi="Times New Roman" w:cs="Times New Roman"/>
          <w:color w:val="000000"/>
        </w:rPr>
        <w:t>География России: энциклопедические данные о субъектах Российской Федерации</w:t>
      </w:r>
      <w:r w:rsidRPr="0059270E">
        <w:rPr>
          <w:rFonts w:ascii="Times New Roman" w:hAnsi="Times New Roman" w:cs="Times New Roman"/>
        </w:rPr>
        <w:t>http://georus.by.ru</w:t>
      </w:r>
    </w:p>
    <w:p w:rsidR="0059270E" w:rsidRPr="0059270E" w:rsidRDefault="0059270E" w:rsidP="0059270E">
      <w:pPr>
        <w:spacing w:after="0" w:line="240" w:lineRule="auto"/>
        <w:rPr>
          <w:rFonts w:ascii="Times New Roman" w:hAnsi="Times New Roman" w:cs="Times New Roman"/>
        </w:rPr>
      </w:pPr>
      <w:r w:rsidRPr="0059270E">
        <w:rPr>
          <w:rStyle w:val="c2"/>
          <w:rFonts w:ascii="Times New Roman" w:hAnsi="Times New Roman" w:cs="Times New Roman"/>
          <w:color w:val="000000"/>
        </w:rPr>
        <w:t xml:space="preserve">       Гео-Тур: география стран и континентов </w:t>
      </w:r>
      <w:r w:rsidRPr="0059270E">
        <w:rPr>
          <w:rFonts w:ascii="Times New Roman" w:hAnsi="Times New Roman" w:cs="Times New Roman"/>
        </w:rPr>
        <w:t>http://geo-tur.narod.</w:t>
      </w:r>
      <w:r w:rsidRPr="0059270E">
        <w:rPr>
          <w:rStyle w:val="c2"/>
          <w:rFonts w:ascii="Times New Roman" w:hAnsi="Times New Roman" w:cs="Times New Roman"/>
          <w:color w:val="000000"/>
        </w:rPr>
        <w:t xml:space="preserve">Мир карт: интерактивные карты стран и городов </w:t>
      </w:r>
      <w:hyperlink r:id="rId9" w:history="1">
        <w:r w:rsidRPr="0059270E">
          <w:rPr>
            <w:rStyle w:val="ad"/>
            <w:rFonts w:ascii="Times New Roman" w:eastAsia="Calibri" w:hAnsi="Times New Roman" w:cs="Times New Roman"/>
          </w:rPr>
          <w:t>http://www.mirkart.ru</w:t>
        </w:r>
      </w:hyperlink>
    </w:p>
    <w:p w:rsidR="0059270E" w:rsidRPr="0059270E" w:rsidRDefault="0059270E" w:rsidP="0059270E">
      <w:pPr>
        <w:spacing w:after="0" w:line="240" w:lineRule="auto"/>
        <w:rPr>
          <w:rFonts w:ascii="Times New Roman" w:hAnsi="Times New Roman" w:cs="Times New Roman"/>
          <w:b/>
        </w:rPr>
      </w:pPr>
      <w:r w:rsidRPr="0059270E">
        <w:rPr>
          <w:rFonts w:ascii="Times New Roman" w:hAnsi="Times New Roman" w:cs="Times New Roman"/>
          <w:b/>
        </w:rPr>
        <w:t>Состав УМК:</w:t>
      </w:r>
    </w:p>
    <w:p w:rsidR="0059270E" w:rsidRPr="0059270E" w:rsidRDefault="0059270E" w:rsidP="0082710A">
      <w:pPr>
        <w:pStyle w:val="aa"/>
        <w:numPr>
          <w:ilvl w:val="0"/>
          <w:numId w:val="26"/>
        </w:numPr>
        <w:spacing w:after="0" w:line="240" w:lineRule="auto"/>
        <w:ind w:left="0" w:firstLine="0"/>
        <w:rPr>
          <w:rFonts w:ascii="Times New Roman" w:hAnsi="Times New Roman" w:cs="Times New Roman"/>
          <w:b/>
        </w:rPr>
      </w:pPr>
      <w:r w:rsidRPr="0059270E">
        <w:rPr>
          <w:rFonts w:ascii="Times New Roman" w:hAnsi="Times New Roman" w:cs="Times New Roman"/>
          <w:b/>
        </w:rPr>
        <w:t>Учебник:</w:t>
      </w:r>
      <w:r w:rsidRPr="0059270E">
        <w:rPr>
          <w:rFonts w:ascii="Times New Roman" w:hAnsi="Times New Roman" w:cs="Times New Roman"/>
          <w:bCs/>
        </w:rPr>
        <w:t xml:space="preserve"> </w:t>
      </w:r>
      <w:r w:rsidRPr="0059270E">
        <w:rPr>
          <w:rFonts w:ascii="Times New Roman" w:hAnsi="Times New Roman" w:cs="Times New Roman"/>
          <w:b/>
          <w:bCs/>
        </w:rPr>
        <w:t>География России. Хозяйств и географические районы</w:t>
      </w:r>
      <w:r w:rsidRPr="0059270E">
        <w:rPr>
          <w:rFonts w:ascii="Times New Roman" w:hAnsi="Times New Roman" w:cs="Times New Roman"/>
          <w:b/>
        </w:rPr>
        <w:t>. 9 класс: учебник для общеобразовательных учреждений/ под ред. А.И.Алексеева.  – М. : Дрофа, 2005. – 288 с.</w:t>
      </w:r>
    </w:p>
    <w:p w:rsidR="0059270E" w:rsidRPr="0059270E" w:rsidRDefault="0059270E" w:rsidP="0082710A">
      <w:pPr>
        <w:pStyle w:val="aa"/>
        <w:numPr>
          <w:ilvl w:val="0"/>
          <w:numId w:val="26"/>
        </w:numPr>
        <w:spacing w:after="0" w:line="240" w:lineRule="auto"/>
        <w:ind w:left="0" w:firstLine="0"/>
        <w:rPr>
          <w:rFonts w:ascii="Times New Roman" w:hAnsi="Times New Roman" w:cs="Times New Roman"/>
          <w:b/>
        </w:rPr>
      </w:pPr>
      <w:r w:rsidRPr="0059270E">
        <w:rPr>
          <w:rFonts w:ascii="Times New Roman" w:hAnsi="Times New Roman" w:cs="Times New Roman"/>
          <w:b/>
        </w:rPr>
        <w:t xml:space="preserve">Рабочая тетрадь: Э. В. Ким, Н. А. Марченко, В. А. Низовцев. </w:t>
      </w:r>
      <w:r w:rsidRPr="0059270E">
        <w:rPr>
          <w:rFonts w:ascii="Times New Roman" w:hAnsi="Times New Roman" w:cs="Times New Roman"/>
          <w:bCs/>
        </w:rPr>
        <w:t xml:space="preserve"> </w:t>
      </w:r>
      <w:r w:rsidRPr="0059270E">
        <w:rPr>
          <w:rFonts w:ascii="Times New Roman" w:hAnsi="Times New Roman" w:cs="Times New Roman"/>
          <w:b/>
          <w:bCs/>
        </w:rPr>
        <w:t>География России. Хозяйств и географические районы</w:t>
      </w:r>
      <w:r w:rsidRPr="0059270E">
        <w:rPr>
          <w:rFonts w:ascii="Times New Roman" w:hAnsi="Times New Roman" w:cs="Times New Roman"/>
          <w:b/>
        </w:rPr>
        <w:t>. 9 класс .: рабочая тетрадь к учебнику под ред. Э.В.Ким.- М.: Дрофа, 2009.- 160 с.</w:t>
      </w:r>
    </w:p>
    <w:p w:rsidR="0059270E" w:rsidRPr="0059270E" w:rsidRDefault="0059270E" w:rsidP="0082710A">
      <w:pPr>
        <w:numPr>
          <w:ilvl w:val="0"/>
          <w:numId w:val="26"/>
        </w:numPr>
        <w:spacing w:after="0" w:line="240" w:lineRule="auto"/>
        <w:ind w:left="0" w:firstLine="0"/>
        <w:rPr>
          <w:rFonts w:ascii="Times New Roman" w:hAnsi="Times New Roman" w:cs="Times New Roman"/>
        </w:rPr>
      </w:pPr>
      <w:r w:rsidRPr="0059270E">
        <w:rPr>
          <w:rFonts w:ascii="Times New Roman" w:hAnsi="Times New Roman" w:cs="Times New Roman"/>
        </w:rPr>
        <w:t>2.Учебник: География Республики Мордовия (учебное пособие для учащихся).   Автор В.Н. Пресняков,  Саранск: Мордов. кн. изд-во, 2005г.</w:t>
      </w:r>
    </w:p>
    <w:p w:rsidR="0059270E" w:rsidRPr="0059270E" w:rsidRDefault="0059270E" w:rsidP="0082710A">
      <w:pPr>
        <w:numPr>
          <w:ilvl w:val="0"/>
          <w:numId w:val="26"/>
        </w:numPr>
        <w:spacing w:after="0" w:line="240" w:lineRule="auto"/>
        <w:ind w:left="0" w:firstLine="0"/>
        <w:rPr>
          <w:rFonts w:ascii="Times New Roman" w:hAnsi="Times New Roman" w:cs="Times New Roman"/>
        </w:rPr>
      </w:pPr>
      <w:r w:rsidRPr="0059270E">
        <w:rPr>
          <w:rFonts w:ascii="Times New Roman" w:hAnsi="Times New Roman" w:cs="Times New Roman"/>
        </w:rPr>
        <w:t>3.Учебное пособие . География Республики Мордовия. Авторы: А.А.Ямашкин, В.В. Руженков, Ал. А. Ямашкин. Саранск: Издательство Мордовского университета, 2004г.</w:t>
      </w:r>
    </w:p>
    <w:p w:rsidR="0059270E" w:rsidRPr="0059270E" w:rsidRDefault="0059270E" w:rsidP="0082710A">
      <w:pPr>
        <w:pStyle w:val="aa"/>
        <w:numPr>
          <w:ilvl w:val="0"/>
          <w:numId w:val="26"/>
        </w:numPr>
        <w:spacing w:after="0" w:line="240" w:lineRule="auto"/>
        <w:ind w:left="0" w:firstLine="0"/>
        <w:rPr>
          <w:rFonts w:ascii="Times New Roman" w:hAnsi="Times New Roman" w:cs="Times New Roman"/>
          <w:b/>
        </w:rPr>
      </w:pPr>
      <w:r w:rsidRPr="0059270E">
        <w:rPr>
          <w:rFonts w:ascii="Times New Roman" w:hAnsi="Times New Roman" w:cs="Times New Roman"/>
          <w:b/>
        </w:rPr>
        <w:t>Атлас: География. 9 кл.: атлас. – М.: Дрофа; Издательство ДИК, 2009. – 56 с.</w:t>
      </w:r>
    </w:p>
    <w:p w:rsidR="0059270E" w:rsidRPr="0059270E" w:rsidRDefault="0059270E" w:rsidP="0082710A">
      <w:pPr>
        <w:pStyle w:val="aa"/>
        <w:numPr>
          <w:ilvl w:val="0"/>
          <w:numId w:val="26"/>
        </w:numPr>
        <w:spacing w:after="0" w:line="240" w:lineRule="auto"/>
        <w:ind w:left="0" w:firstLine="0"/>
        <w:rPr>
          <w:rFonts w:ascii="Times New Roman" w:hAnsi="Times New Roman" w:cs="Times New Roman"/>
          <w:b/>
        </w:rPr>
      </w:pPr>
      <w:r w:rsidRPr="0059270E">
        <w:rPr>
          <w:rFonts w:ascii="Times New Roman" w:hAnsi="Times New Roman" w:cs="Times New Roman"/>
          <w:b/>
        </w:rPr>
        <w:t>Контурные карты. География 9 кл. Рук. В.И.Сиротин. – М.: Дрофа; Издательство ДИК.</w:t>
      </w:r>
    </w:p>
    <w:p w:rsidR="0059270E" w:rsidRPr="0059270E" w:rsidRDefault="0059270E" w:rsidP="0059270E">
      <w:pPr>
        <w:spacing w:after="0" w:line="240" w:lineRule="auto"/>
        <w:rPr>
          <w:rFonts w:ascii="Times New Roman" w:hAnsi="Times New Roman" w:cs="Times New Roman"/>
          <w:b/>
        </w:rPr>
      </w:pPr>
      <w:r w:rsidRPr="0059270E">
        <w:rPr>
          <w:rFonts w:ascii="Times New Roman" w:hAnsi="Times New Roman" w:cs="Times New Roman"/>
          <w:b/>
        </w:rPr>
        <w:t>Дополнительная литература:</w:t>
      </w:r>
    </w:p>
    <w:p w:rsidR="0059270E" w:rsidRPr="0059270E" w:rsidRDefault="0059270E" w:rsidP="0082710A">
      <w:pPr>
        <w:numPr>
          <w:ilvl w:val="0"/>
          <w:numId w:val="24"/>
        </w:numPr>
        <w:spacing w:after="0" w:line="240" w:lineRule="auto"/>
        <w:ind w:left="0" w:firstLine="0"/>
        <w:rPr>
          <w:rFonts w:ascii="Times New Roman" w:hAnsi="Times New Roman" w:cs="Times New Roman"/>
        </w:rPr>
      </w:pPr>
      <w:r w:rsidRPr="0059270E">
        <w:rPr>
          <w:rFonts w:ascii="Times New Roman" w:hAnsi="Times New Roman" w:cs="Times New Roman"/>
        </w:rPr>
        <w:t>Е.А. Жижина Контрольно-измерительные материалы 9 класс М.:ВАКО,2012</w:t>
      </w:r>
    </w:p>
    <w:p w:rsidR="0059270E" w:rsidRPr="0059270E" w:rsidRDefault="0059270E" w:rsidP="0059270E">
      <w:pPr>
        <w:spacing w:after="0" w:line="240" w:lineRule="auto"/>
        <w:rPr>
          <w:rFonts w:ascii="Times New Roman" w:hAnsi="Times New Roman" w:cs="Times New Roman"/>
          <w:b/>
        </w:rPr>
      </w:pPr>
      <w:r w:rsidRPr="0059270E">
        <w:rPr>
          <w:rFonts w:ascii="Times New Roman" w:hAnsi="Times New Roman" w:cs="Times New Roman"/>
          <w:b/>
        </w:rPr>
        <w:t>Цифровые образовательные ресурсы:</w:t>
      </w:r>
    </w:p>
    <w:p w:rsidR="0059270E" w:rsidRPr="0059270E" w:rsidRDefault="0059270E" w:rsidP="0059270E">
      <w:pPr>
        <w:spacing w:after="0" w:line="240" w:lineRule="auto"/>
        <w:rPr>
          <w:rFonts w:ascii="Times New Roman" w:hAnsi="Times New Roman" w:cs="Times New Roman"/>
        </w:rPr>
      </w:pPr>
      <w:r w:rsidRPr="0059270E">
        <w:rPr>
          <w:rFonts w:ascii="Times New Roman" w:hAnsi="Times New Roman" w:cs="Times New Roman"/>
        </w:rPr>
        <w:t xml:space="preserve">     1. Мультимедийная программа: География 6-10 класс  Кирилла и  Мефодия.</w:t>
      </w:r>
    </w:p>
    <w:p w:rsidR="0059270E" w:rsidRPr="0059270E" w:rsidRDefault="0059270E" w:rsidP="0059270E">
      <w:pPr>
        <w:spacing w:after="0" w:line="240" w:lineRule="auto"/>
        <w:rPr>
          <w:rFonts w:ascii="Times New Roman" w:hAnsi="Times New Roman" w:cs="Times New Roman"/>
          <w:b/>
        </w:rPr>
      </w:pPr>
      <w:r w:rsidRPr="0059270E">
        <w:rPr>
          <w:rFonts w:ascii="Times New Roman" w:hAnsi="Times New Roman" w:cs="Times New Roman"/>
          <w:b/>
        </w:rPr>
        <w:t>Интернет – ресурсы:</w:t>
      </w:r>
    </w:p>
    <w:p w:rsidR="0059270E" w:rsidRPr="0059270E" w:rsidRDefault="004A7EC6" w:rsidP="0082710A">
      <w:pPr>
        <w:pStyle w:val="2"/>
        <w:keepNext w:val="0"/>
        <w:numPr>
          <w:ilvl w:val="0"/>
          <w:numId w:val="25"/>
        </w:numPr>
        <w:spacing w:before="0" w:after="0"/>
        <w:ind w:left="0" w:firstLine="0"/>
        <w:rPr>
          <w:rFonts w:ascii="Times New Roman" w:hAnsi="Times New Roman" w:cs="Times New Roman"/>
          <w:b w:val="0"/>
          <w:i w:val="0"/>
          <w:sz w:val="22"/>
          <w:szCs w:val="22"/>
        </w:rPr>
      </w:pPr>
      <w:hyperlink r:id="rId10" w:tgtFrame="_blank" w:history="1">
        <w:r w:rsidR="0059270E" w:rsidRPr="0059270E">
          <w:rPr>
            <w:rStyle w:val="ad"/>
            <w:rFonts w:ascii="Times New Roman" w:hAnsi="Times New Roman" w:cs="Times New Roman"/>
            <w:b w:val="0"/>
            <w:i w:val="0"/>
            <w:sz w:val="22"/>
            <w:szCs w:val="22"/>
            <w:lang w:val="en-US"/>
          </w:rPr>
          <w:t>school</w:t>
        </w:r>
        <w:r w:rsidR="0059270E" w:rsidRPr="0059270E">
          <w:rPr>
            <w:rStyle w:val="ad"/>
            <w:rFonts w:ascii="Times New Roman" w:hAnsi="Times New Roman" w:cs="Times New Roman"/>
            <w:b w:val="0"/>
            <w:i w:val="0"/>
            <w:sz w:val="22"/>
            <w:szCs w:val="22"/>
          </w:rPr>
          <w:t>-</w:t>
        </w:r>
        <w:r w:rsidR="0059270E" w:rsidRPr="0059270E">
          <w:rPr>
            <w:rStyle w:val="ad"/>
            <w:rFonts w:ascii="Times New Roman" w:hAnsi="Times New Roman" w:cs="Times New Roman"/>
            <w:b w:val="0"/>
            <w:i w:val="0"/>
            <w:sz w:val="22"/>
            <w:szCs w:val="22"/>
            <w:lang w:val="en-US"/>
          </w:rPr>
          <w:t>collection</w:t>
        </w:r>
        <w:r w:rsidR="0059270E" w:rsidRPr="0059270E">
          <w:rPr>
            <w:rStyle w:val="ad"/>
            <w:rFonts w:ascii="Times New Roman" w:hAnsi="Times New Roman" w:cs="Times New Roman"/>
            <w:b w:val="0"/>
            <w:i w:val="0"/>
            <w:sz w:val="22"/>
            <w:szCs w:val="22"/>
          </w:rPr>
          <w:t>.</w:t>
        </w:r>
        <w:r w:rsidR="0059270E" w:rsidRPr="0059270E">
          <w:rPr>
            <w:rStyle w:val="ad"/>
            <w:rFonts w:ascii="Times New Roman" w:hAnsi="Times New Roman" w:cs="Times New Roman"/>
            <w:b w:val="0"/>
            <w:i w:val="0"/>
            <w:sz w:val="22"/>
            <w:szCs w:val="22"/>
            <w:lang w:val="en-US"/>
          </w:rPr>
          <w:t>edu</w:t>
        </w:r>
        <w:r w:rsidR="0059270E" w:rsidRPr="0059270E">
          <w:rPr>
            <w:rStyle w:val="ad"/>
            <w:rFonts w:ascii="Times New Roman" w:hAnsi="Times New Roman" w:cs="Times New Roman"/>
            <w:b w:val="0"/>
            <w:i w:val="0"/>
            <w:sz w:val="22"/>
            <w:szCs w:val="22"/>
          </w:rPr>
          <w:t>.</w:t>
        </w:r>
        <w:r w:rsidR="0059270E" w:rsidRPr="0059270E">
          <w:rPr>
            <w:rStyle w:val="ad"/>
            <w:rFonts w:ascii="Times New Roman" w:hAnsi="Times New Roman" w:cs="Times New Roman"/>
            <w:b w:val="0"/>
            <w:i w:val="0"/>
            <w:sz w:val="22"/>
            <w:szCs w:val="22"/>
            <w:lang w:val="en-US"/>
          </w:rPr>
          <w:t>ru</w:t>
        </w:r>
      </w:hyperlink>
      <w:r w:rsidR="0059270E" w:rsidRPr="0059270E">
        <w:rPr>
          <w:rStyle w:val="serp-urlitem"/>
          <w:rFonts w:ascii="Times New Roman" w:hAnsi="Times New Roman" w:cs="Times New Roman"/>
          <w:b w:val="0"/>
          <w:i w:val="0"/>
          <w:sz w:val="22"/>
          <w:szCs w:val="22"/>
        </w:rPr>
        <w:t xml:space="preserve"> –</w:t>
      </w:r>
      <w:r w:rsidR="0059270E" w:rsidRPr="0059270E">
        <w:rPr>
          <w:rFonts w:ascii="Times New Roman" w:hAnsi="Times New Roman" w:cs="Times New Roman"/>
          <w:b w:val="0"/>
          <w:i w:val="0"/>
          <w:sz w:val="22"/>
          <w:szCs w:val="22"/>
        </w:rPr>
        <w:t xml:space="preserve"> </w:t>
      </w:r>
      <w:hyperlink r:id="rId11" w:tgtFrame="_blank" w:history="1">
        <w:r w:rsidR="0059270E" w:rsidRPr="0059270E">
          <w:rPr>
            <w:rStyle w:val="ad"/>
            <w:rFonts w:ascii="Times New Roman" w:hAnsi="Times New Roman" w:cs="Times New Roman"/>
            <w:b w:val="0"/>
            <w:i w:val="0"/>
            <w:sz w:val="22"/>
            <w:szCs w:val="22"/>
          </w:rPr>
          <w:t>Единая коллекция Цифровых Образовательных Ресурсов</w:t>
        </w:r>
      </w:hyperlink>
    </w:p>
    <w:p w:rsidR="0059270E" w:rsidRPr="0059270E" w:rsidRDefault="004A7EC6" w:rsidP="0082710A">
      <w:pPr>
        <w:numPr>
          <w:ilvl w:val="0"/>
          <w:numId w:val="25"/>
        </w:numPr>
        <w:spacing w:after="0" w:line="240" w:lineRule="auto"/>
        <w:ind w:left="0" w:firstLine="0"/>
        <w:rPr>
          <w:rFonts w:ascii="Times New Roman" w:hAnsi="Times New Roman" w:cs="Times New Roman"/>
        </w:rPr>
      </w:pPr>
      <w:hyperlink r:id="rId12" w:tgtFrame="_blank" w:history="1">
        <w:r w:rsidR="0059270E" w:rsidRPr="0059270E">
          <w:rPr>
            <w:rStyle w:val="ad"/>
            <w:rFonts w:ascii="Times New Roman" w:hAnsi="Times New Roman" w:cs="Times New Roman"/>
          </w:rPr>
          <w:t>fcior.edu.ru</w:t>
        </w:r>
      </w:hyperlink>
      <w:r w:rsidR="0059270E" w:rsidRPr="0059270E">
        <w:rPr>
          <w:rStyle w:val="serp-urlitem"/>
          <w:rFonts w:ascii="Times New Roman" w:hAnsi="Times New Roman" w:cs="Times New Roman"/>
        </w:rPr>
        <w:t xml:space="preserve"> - </w:t>
      </w:r>
      <w:hyperlink r:id="rId13" w:tgtFrame="_blank" w:history="1">
        <w:r w:rsidR="0059270E" w:rsidRPr="0059270E">
          <w:rPr>
            <w:rStyle w:val="ad"/>
            <w:rFonts w:ascii="Times New Roman" w:hAnsi="Times New Roman" w:cs="Times New Roman"/>
          </w:rPr>
          <w:t>Каталог электронных образовательных ресурсов</w:t>
        </w:r>
      </w:hyperlink>
    </w:p>
    <w:p w:rsidR="0059270E" w:rsidRPr="0059270E" w:rsidRDefault="0059270E" w:rsidP="0082710A">
      <w:pPr>
        <w:pStyle w:val="aa"/>
        <w:numPr>
          <w:ilvl w:val="0"/>
          <w:numId w:val="25"/>
        </w:numPr>
        <w:spacing w:after="0" w:line="240" w:lineRule="auto"/>
        <w:ind w:left="0" w:firstLine="0"/>
        <w:rPr>
          <w:rFonts w:ascii="Times New Roman" w:hAnsi="Times New Roman" w:cs="Times New Roman"/>
          <w:b/>
        </w:rPr>
      </w:pPr>
      <w:r w:rsidRPr="0059270E">
        <w:rPr>
          <w:rFonts w:ascii="Times New Roman" w:hAnsi="Times New Roman" w:cs="Times New Roman"/>
          <w:b/>
        </w:rPr>
        <w:t>ru.wikipedia.org - раздел "География" в энциклопедии Википедия (свободная энциклопедия).</w:t>
      </w:r>
    </w:p>
    <w:p w:rsidR="0059270E" w:rsidRPr="0059270E" w:rsidRDefault="0059270E" w:rsidP="0082710A">
      <w:pPr>
        <w:pStyle w:val="aa"/>
        <w:numPr>
          <w:ilvl w:val="0"/>
          <w:numId w:val="25"/>
        </w:numPr>
        <w:spacing w:after="0" w:line="240" w:lineRule="auto"/>
        <w:ind w:left="0" w:firstLine="0"/>
        <w:rPr>
          <w:rFonts w:ascii="Times New Roman" w:hAnsi="Times New Roman" w:cs="Times New Roman"/>
          <w:b/>
        </w:rPr>
      </w:pPr>
      <w:r w:rsidRPr="0059270E">
        <w:rPr>
          <w:rFonts w:ascii="Times New Roman" w:hAnsi="Times New Roman" w:cs="Times New Roman"/>
          <w:b/>
        </w:rPr>
        <w:t>geo.1september.ru  - сайт "Я иду на урок географии"</w:t>
      </w:r>
    </w:p>
    <w:p w:rsidR="0059270E" w:rsidRPr="0059270E" w:rsidRDefault="0059270E" w:rsidP="0082710A">
      <w:pPr>
        <w:pStyle w:val="aa"/>
        <w:numPr>
          <w:ilvl w:val="0"/>
          <w:numId w:val="25"/>
        </w:numPr>
        <w:spacing w:after="0" w:line="240" w:lineRule="auto"/>
        <w:ind w:left="0" w:firstLine="0"/>
        <w:rPr>
          <w:rFonts w:ascii="Times New Roman" w:hAnsi="Times New Roman" w:cs="Times New Roman"/>
          <w:b/>
        </w:rPr>
      </w:pPr>
      <w:r w:rsidRPr="0059270E">
        <w:rPr>
          <w:rFonts w:ascii="Times New Roman" w:hAnsi="Times New Roman" w:cs="Times New Roman"/>
          <w:b/>
        </w:rPr>
        <w:t xml:space="preserve"> rgo.ru - "RGO.ru" географический портал Планета Земля.</w:t>
      </w:r>
    </w:p>
    <w:p w:rsidR="0059270E" w:rsidRPr="0059270E" w:rsidRDefault="0059270E" w:rsidP="0082710A">
      <w:pPr>
        <w:pStyle w:val="aa"/>
        <w:numPr>
          <w:ilvl w:val="0"/>
          <w:numId w:val="25"/>
        </w:numPr>
        <w:spacing w:after="0" w:line="240" w:lineRule="auto"/>
        <w:ind w:left="0" w:firstLine="0"/>
        <w:rPr>
          <w:rFonts w:ascii="Times New Roman" w:hAnsi="Times New Roman" w:cs="Times New Roman"/>
          <w:b/>
        </w:rPr>
      </w:pPr>
      <w:r w:rsidRPr="0059270E">
        <w:rPr>
          <w:rFonts w:ascii="Times New Roman" w:hAnsi="Times New Roman" w:cs="Times New Roman"/>
          <w:b/>
        </w:rPr>
        <w:t xml:space="preserve"> geoport.ru - "GeoPort.ru"  Страноведческий портал.</w:t>
      </w:r>
    </w:p>
    <w:p w:rsidR="0059270E" w:rsidRPr="0059270E" w:rsidRDefault="0059270E" w:rsidP="0082710A">
      <w:pPr>
        <w:pStyle w:val="aa"/>
        <w:numPr>
          <w:ilvl w:val="0"/>
          <w:numId w:val="25"/>
        </w:numPr>
        <w:spacing w:after="0" w:line="240" w:lineRule="auto"/>
        <w:ind w:left="0" w:firstLine="0"/>
        <w:rPr>
          <w:rFonts w:ascii="Times New Roman" w:hAnsi="Times New Roman" w:cs="Times New Roman"/>
          <w:b/>
        </w:rPr>
      </w:pPr>
      <w:r w:rsidRPr="0059270E">
        <w:rPr>
          <w:rFonts w:ascii="Times New Roman" w:hAnsi="Times New Roman" w:cs="Times New Roman"/>
          <w:b/>
        </w:rPr>
        <w:t xml:space="preserve"> bookz.ru - электронная библиотека</w:t>
      </w:r>
    </w:p>
    <w:p w:rsidR="0089359E" w:rsidRPr="0059270E" w:rsidRDefault="0089359E" w:rsidP="0059270E">
      <w:pPr>
        <w:spacing w:after="0" w:line="240" w:lineRule="auto"/>
        <w:rPr>
          <w:rFonts w:ascii="Times New Roman" w:hAnsi="Times New Roman" w:cs="Times New Roman"/>
        </w:rPr>
      </w:pPr>
    </w:p>
    <w:sectPr w:rsidR="0089359E" w:rsidRPr="0059270E" w:rsidSect="0064166F">
      <w:footerReference w:type="default" r:id="rId14"/>
      <w:pgSz w:w="11906" w:h="16838"/>
      <w:pgMar w:top="720" w:right="720" w:bottom="720" w:left="720" w:header="5"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EC6" w:rsidRDefault="004A7EC6" w:rsidP="00B770FE">
      <w:pPr>
        <w:spacing w:after="0" w:line="240" w:lineRule="auto"/>
      </w:pPr>
      <w:r>
        <w:separator/>
      </w:r>
    </w:p>
  </w:endnote>
  <w:endnote w:type="continuationSeparator" w:id="0">
    <w:p w:rsidR="004A7EC6" w:rsidRDefault="004A7EC6" w:rsidP="00B7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832592"/>
      <w:docPartObj>
        <w:docPartGallery w:val="Page Numbers (Bottom of Page)"/>
        <w:docPartUnique/>
      </w:docPartObj>
    </w:sdtPr>
    <w:sdtEndPr/>
    <w:sdtContent>
      <w:p w:rsidR="00B770FE" w:rsidRDefault="00B92CC7">
        <w:pPr>
          <w:pStyle w:val="a7"/>
          <w:jc w:val="right"/>
        </w:pPr>
        <w:r>
          <w:fldChar w:fldCharType="begin"/>
        </w:r>
        <w:r w:rsidR="00B770FE">
          <w:instrText>PAGE   \* MERGEFORMAT</w:instrText>
        </w:r>
        <w:r>
          <w:fldChar w:fldCharType="separate"/>
        </w:r>
        <w:r w:rsidR="00250739">
          <w:rPr>
            <w:noProof/>
          </w:rPr>
          <w:t>1</w:t>
        </w:r>
        <w:r>
          <w:fldChar w:fldCharType="end"/>
        </w:r>
      </w:p>
    </w:sdtContent>
  </w:sdt>
  <w:p w:rsidR="00B770FE" w:rsidRDefault="00B770F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EC6" w:rsidRDefault="004A7EC6" w:rsidP="00B770FE">
      <w:pPr>
        <w:spacing w:after="0" w:line="240" w:lineRule="auto"/>
      </w:pPr>
      <w:r>
        <w:separator/>
      </w:r>
    </w:p>
  </w:footnote>
  <w:footnote w:type="continuationSeparator" w:id="0">
    <w:p w:rsidR="004A7EC6" w:rsidRDefault="004A7EC6" w:rsidP="00B77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502"/>
        </w:tabs>
        <w:ind w:left="502" w:hanging="360"/>
      </w:pPr>
      <w:rPr>
        <w:rFonts w:ascii="Symbol" w:hAnsi="Symbol"/>
      </w:rPr>
    </w:lvl>
  </w:abstractNum>
  <w:abstractNum w:abstractNumId="1" w15:restartNumberingAfterBreak="0">
    <w:nsid w:val="04585BB0"/>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 w15:restartNumberingAfterBreak="0">
    <w:nsid w:val="0C205A15"/>
    <w:multiLevelType w:val="hybridMultilevel"/>
    <w:tmpl w:val="FB98B16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DFE79B3"/>
    <w:multiLevelType w:val="multilevel"/>
    <w:tmpl w:val="D498625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tabs>
          <w:tab w:val="num" w:pos="1485"/>
        </w:tabs>
        <w:ind w:left="1485" w:hanging="40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FB8368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 w15:restartNumberingAfterBreak="0">
    <w:nsid w:val="178A41F6"/>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 w15:restartNumberingAfterBreak="0">
    <w:nsid w:val="19C24A59"/>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7" w15:restartNumberingAfterBreak="0">
    <w:nsid w:val="1C260240"/>
    <w:multiLevelType w:val="hybridMultilevel"/>
    <w:tmpl w:val="0D0265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5D34609"/>
    <w:multiLevelType w:val="multilevel"/>
    <w:tmpl w:val="7F1AB0EE"/>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tabs>
          <w:tab w:val="num" w:pos="1485"/>
        </w:tabs>
        <w:ind w:left="1485" w:hanging="40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2B32946"/>
    <w:multiLevelType w:val="multilevel"/>
    <w:tmpl w:val="38C2BE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65800B0"/>
    <w:multiLevelType w:val="hybridMultilevel"/>
    <w:tmpl w:val="FB1C1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6B682E"/>
    <w:multiLevelType w:val="hybridMultilevel"/>
    <w:tmpl w:val="F15A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CF078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3" w15:restartNumberingAfterBreak="0">
    <w:nsid w:val="415B7AEF"/>
    <w:multiLevelType w:val="hybridMultilevel"/>
    <w:tmpl w:val="10BE8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9913B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5" w15:restartNumberingAfterBreak="0">
    <w:nsid w:val="465560A4"/>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6" w15:restartNumberingAfterBreak="0">
    <w:nsid w:val="4FBF2681"/>
    <w:multiLevelType w:val="hybridMultilevel"/>
    <w:tmpl w:val="FC4A644A"/>
    <w:lvl w:ilvl="0" w:tplc="E41239CC">
      <w:start w:val="1"/>
      <w:numFmt w:val="decimal"/>
      <w:lvlText w:val="%1."/>
      <w:lvlJc w:val="left"/>
      <w:pPr>
        <w:tabs>
          <w:tab w:val="num" w:pos="1020"/>
        </w:tabs>
        <w:ind w:left="1020" w:hanging="360"/>
      </w:pPr>
      <w:rPr>
        <w:sz w:val="24"/>
        <w:szCs w:val="24"/>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7" w15:restartNumberingAfterBreak="0">
    <w:nsid w:val="4FCA4A9F"/>
    <w:multiLevelType w:val="multilevel"/>
    <w:tmpl w:val="189091F2"/>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509A69C9"/>
    <w:multiLevelType w:val="hybridMultilevel"/>
    <w:tmpl w:val="2B2CB8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86A2C37"/>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0" w15:restartNumberingAfterBreak="0">
    <w:nsid w:val="5D1065E0"/>
    <w:multiLevelType w:val="hybridMultilevel"/>
    <w:tmpl w:val="10B68B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D3506BA"/>
    <w:multiLevelType w:val="hybridMultilevel"/>
    <w:tmpl w:val="54EA09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856FB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3" w15:restartNumberingAfterBreak="0">
    <w:nsid w:val="629D5A7A"/>
    <w:multiLevelType w:val="hybridMultilevel"/>
    <w:tmpl w:val="A8FC63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B1B446C"/>
    <w:multiLevelType w:val="hybridMultilevel"/>
    <w:tmpl w:val="E7506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181882"/>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6" w15:restartNumberingAfterBreak="0">
    <w:nsid w:val="70792961"/>
    <w:multiLevelType w:val="multilevel"/>
    <w:tmpl w:val="F13E964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tabs>
          <w:tab w:val="num" w:pos="1485"/>
        </w:tabs>
        <w:ind w:left="1485" w:hanging="40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7"/>
  </w:num>
  <w:num w:numId="3">
    <w:abstractNumId w:val="6"/>
    <w:lvlOverride w:ilvl="0">
      <w:startOverride w:val="1"/>
    </w:lvlOverride>
  </w:num>
  <w:num w:numId="4">
    <w:abstractNumId w:val="12"/>
    <w:lvlOverride w:ilvl="0">
      <w:startOverride w:val="1"/>
    </w:lvlOverride>
  </w:num>
  <w:num w:numId="5">
    <w:abstractNumId w:val="1"/>
    <w:lvlOverride w:ilvl="0">
      <w:startOverride w:val="1"/>
    </w:lvlOverride>
  </w:num>
  <w:num w:numId="6">
    <w:abstractNumId w:val="25"/>
    <w:lvlOverride w:ilvl="0">
      <w:startOverride w:val="1"/>
    </w:lvlOverride>
  </w:num>
  <w:num w:numId="7">
    <w:abstractNumId w:val="19"/>
    <w:lvlOverride w:ilvl="0">
      <w:startOverride w:val="1"/>
    </w:lvlOverride>
  </w:num>
  <w:num w:numId="8">
    <w:abstractNumId w:val="15"/>
    <w:lvlOverride w:ilvl="0">
      <w:startOverride w:val="1"/>
    </w:lvlOverride>
  </w:num>
  <w:num w:numId="9">
    <w:abstractNumId w:val="5"/>
    <w:lvlOverride w:ilvl="0">
      <w:startOverride w:val="1"/>
    </w:lvlOverride>
  </w:num>
  <w:num w:numId="10">
    <w:abstractNumId w:val="22"/>
    <w:lvlOverride w:ilvl="0">
      <w:startOverride w:val="1"/>
    </w:lvlOverride>
  </w:num>
  <w:num w:numId="11">
    <w:abstractNumId w:val="14"/>
    <w:lvlOverride w:ilvl="0">
      <w:startOverride w:val="1"/>
    </w:lvlOverride>
  </w:num>
  <w:num w:numId="12">
    <w:abstractNumId w:val="4"/>
    <w:lvlOverride w:ilvl="0">
      <w:startOverride w:val="1"/>
    </w:lvlOverride>
  </w:num>
  <w:num w:numId="13">
    <w:abstractNumId w:val="16"/>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3"/>
  </w:num>
  <w:num w:numId="17">
    <w:abstractNumId w:val="21"/>
  </w:num>
  <w:num w:numId="18">
    <w:abstractNumId w:val="11"/>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3"/>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46ED"/>
    <w:rsid w:val="000F5144"/>
    <w:rsid w:val="001946ED"/>
    <w:rsid w:val="00250739"/>
    <w:rsid w:val="00295214"/>
    <w:rsid w:val="00344AA3"/>
    <w:rsid w:val="004A7EC6"/>
    <w:rsid w:val="004C119C"/>
    <w:rsid w:val="004C4BC8"/>
    <w:rsid w:val="0051448A"/>
    <w:rsid w:val="0057556E"/>
    <w:rsid w:val="0059143C"/>
    <w:rsid w:val="0059270E"/>
    <w:rsid w:val="0064166F"/>
    <w:rsid w:val="00672408"/>
    <w:rsid w:val="0080191F"/>
    <w:rsid w:val="0082710A"/>
    <w:rsid w:val="0089359E"/>
    <w:rsid w:val="008F2A80"/>
    <w:rsid w:val="00A900F6"/>
    <w:rsid w:val="00B25159"/>
    <w:rsid w:val="00B770FE"/>
    <w:rsid w:val="00B92CC7"/>
    <w:rsid w:val="00C37A29"/>
    <w:rsid w:val="00D36870"/>
    <w:rsid w:val="00F176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FD73F"/>
  <w15:docId w15:val="{55C172C2-A20C-400E-B813-C2FDCE501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BC8"/>
  </w:style>
  <w:style w:type="paragraph" w:styleId="2">
    <w:name w:val="heading 2"/>
    <w:basedOn w:val="a"/>
    <w:next w:val="a"/>
    <w:link w:val="20"/>
    <w:qFormat/>
    <w:rsid w:val="0059270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37A29"/>
  </w:style>
  <w:style w:type="paragraph" w:customStyle="1" w:styleId="10">
    <w:name w:val="Абзац списка1"/>
    <w:basedOn w:val="a"/>
    <w:rsid w:val="00C37A29"/>
    <w:pPr>
      <w:ind w:left="720"/>
      <w:contextualSpacing/>
    </w:pPr>
    <w:rPr>
      <w:rFonts w:ascii="Calibri" w:eastAsia="Times New Roman" w:hAnsi="Calibri" w:cs="Times New Roman"/>
    </w:rPr>
  </w:style>
  <w:style w:type="paragraph" w:styleId="a3">
    <w:name w:val="Normal (Web)"/>
    <w:basedOn w:val="a"/>
    <w:rsid w:val="00C37A29"/>
    <w:pPr>
      <w:spacing w:before="100" w:beforeAutospacing="1" w:after="100" w:afterAutospacing="1" w:line="240" w:lineRule="auto"/>
    </w:pPr>
    <w:rPr>
      <w:rFonts w:ascii="Arial" w:eastAsia="Times New Roman" w:hAnsi="Arial" w:cs="Arial"/>
      <w:color w:val="77787B"/>
      <w:sz w:val="18"/>
      <w:szCs w:val="18"/>
      <w:lang w:eastAsia="ru-RU"/>
    </w:rPr>
  </w:style>
  <w:style w:type="table" w:styleId="a4">
    <w:name w:val="Table Grid"/>
    <w:basedOn w:val="a1"/>
    <w:rsid w:val="00C37A2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basedOn w:val="a"/>
    <w:rsid w:val="00C37A29"/>
    <w:pPr>
      <w:spacing w:after="0" w:line="240" w:lineRule="auto"/>
    </w:pPr>
    <w:rPr>
      <w:rFonts w:ascii="Calibri" w:eastAsia="Times New Roman" w:hAnsi="Calibri" w:cs="Times New Roman"/>
      <w:sz w:val="24"/>
      <w:szCs w:val="32"/>
      <w:lang w:val="en-US"/>
    </w:rPr>
  </w:style>
  <w:style w:type="paragraph" w:styleId="a5">
    <w:name w:val="Balloon Text"/>
    <w:basedOn w:val="a"/>
    <w:link w:val="a6"/>
    <w:semiHidden/>
    <w:rsid w:val="00C37A29"/>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semiHidden/>
    <w:rsid w:val="00C37A29"/>
    <w:rPr>
      <w:rFonts w:ascii="Tahoma" w:eastAsia="Times New Roman" w:hAnsi="Tahoma" w:cs="Tahoma"/>
      <w:sz w:val="16"/>
      <w:szCs w:val="16"/>
    </w:rPr>
  </w:style>
  <w:style w:type="paragraph" w:styleId="a7">
    <w:name w:val="footer"/>
    <w:basedOn w:val="a"/>
    <w:link w:val="a8"/>
    <w:uiPriority w:val="99"/>
    <w:rsid w:val="00C37A29"/>
    <w:pPr>
      <w:tabs>
        <w:tab w:val="center" w:pos="4677"/>
        <w:tab w:val="right" w:pos="9355"/>
      </w:tabs>
    </w:pPr>
    <w:rPr>
      <w:rFonts w:ascii="Calibri" w:eastAsia="Times New Roman" w:hAnsi="Calibri" w:cs="Times New Roman"/>
      <w:lang w:eastAsia="ru-RU"/>
    </w:rPr>
  </w:style>
  <w:style w:type="character" w:customStyle="1" w:styleId="a8">
    <w:name w:val="Нижний колонтитул Знак"/>
    <w:basedOn w:val="a0"/>
    <w:link w:val="a7"/>
    <w:uiPriority w:val="99"/>
    <w:rsid w:val="00C37A29"/>
    <w:rPr>
      <w:rFonts w:ascii="Calibri" w:eastAsia="Times New Roman" w:hAnsi="Calibri" w:cs="Times New Roman"/>
      <w:lang w:eastAsia="ru-RU"/>
    </w:rPr>
  </w:style>
  <w:style w:type="character" w:styleId="a9">
    <w:name w:val="page number"/>
    <w:basedOn w:val="a0"/>
    <w:rsid w:val="00C37A29"/>
  </w:style>
  <w:style w:type="paragraph" w:customStyle="1" w:styleId="Standard">
    <w:name w:val="Standard"/>
    <w:rsid w:val="0089359E"/>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a">
    <w:name w:val="List Paragraph"/>
    <w:basedOn w:val="a"/>
    <w:qFormat/>
    <w:rsid w:val="00B770FE"/>
    <w:pPr>
      <w:ind w:left="720"/>
      <w:contextualSpacing/>
    </w:pPr>
  </w:style>
  <w:style w:type="paragraph" w:styleId="ab">
    <w:name w:val="header"/>
    <w:basedOn w:val="a"/>
    <w:link w:val="ac"/>
    <w:uiPriority w:val="99"/>
    <w:unhideWhenUsed/>
    <w:rsid w:val="00B770F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770FE"/>
  </w:style>
  <w:style w:type="character" w:customStyle="1" w:styleId="c2">
    <w:name w:val="c2"/>
    <w:basedOn w:val="a0"/>
    <w:rsid w:val="0064166F"/>
  </w:style>
  <w:style w:type="character" w:styleId="ad">
    <w:name w:val="Hyperlink"/>
    <w:basedOn w:val="a0"/>
    <w:uiPriority w:val="99"/>
    <w:semiHidden/>
    <w:unhideWhenUsed/>
    <w:rsid w:val="0064166F"/>
    <w:rPr>
      <w:color w:val="0000FF"/>
      <w:u w:val="single"/>
    </w:rPr>
  </w:style>
  <w:style w:type="paragraph" w:customStyle="1" w:styleId="Default">
    <w:name w:val="Default"/>
    <w:rsid w:val="006416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сновной 1 см"/>
    <w:basedOn w:val="a"/>
    <w:rsid w:val="0064166F"/>
    <w:pPr>
      <w:suppressAutoHyphens/>
      <w:spacing w:after="0" w:line="240" w:lineRule="auto"/>
      <w:ind w:firstLine="567"/>
      <w:jc w:val="both"/>
    </w:pPr>
    <w:rPr>
      <w:rFonts w:ascii="Times New Roman" w:eastAsia="Times New Roman" w:hAnsi="Times New Roman" w:cs="Calibri"/>
      <w:sz w:val="28"/>
      <w:szCs w:val="20"/>
      <w:lang w:val="en-US" w:bidi="en-US"/>
    </w:rPr>
  </w:style>
  <w:style w:type="character" w:customStyle="1" w:styleId="20">
    <w:name w:val="Заголовок 2 Знак"/>
    <w:basedOn w:val="a0"/>
    <w:link w:val="2"/>
    <w:rsid w:val="0059270E"/>
    <w:rPr>
      <w:rFonts w:ascii="Arial" w:eastAsia="Times New Roman" w:hAnsi="Arial" w:cs="Arial"/>
      <w:b/>
      <w:bCs/>
      <w:i/>
      <w:iCs/>
      <w:sz w:val="28"/>
      <w:szCs w:val="28"/>
      <w:lang w:eastAsia="ru-RU"/>
    </w:rPr>
  </w:style>
  <w:style w:type="character" w:customStyle="1" w:styleId="serp-urlitem">
    <w:name w:val="serp-url__item"/>
    <w:basedOn w:val="a0"/>
    <w:rsid w:val="00592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3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jgorod.ru/" TargetMode="External"/><Relationship Id="rId13" Type="http://schemas.openxmlformats.org/officeDocument/2006/relationships/hyperlink" Target="http://fcior.edu.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fcior.edu.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ool-collection.edu.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hool-collection.edu.ru/" TargetMode="External"/><Relationship Id="rId4" Type="http://schemas.openxmlformats.org/officeDocument/2006/relationships/webSettings" Target="webSettings.xml"/><Relationship Id="rId9" Type="http://schemas.openxmlformats.org/officeDocument/2006/relationships/hyperlink" Target="http://www.mirkart.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5943</Words>
  <Characters>33880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таня</cp:lastModifiedBy>
  <cp:revision>11</cp:revision>
  <cp:lastPrinted>2022-09-13T11:31:00Z</cp:lastPrinted>
  <dcterms:created xsi:type="dcterms:W3CDTF">2022-09-13T11:01:00Z</dcterms:created>
  <dcterms:modified xsi:type="dcterms:W3CDTF">2023-10-10T13:15:00Z</dcterms:modified>
</cp:coreProperties>
</file>