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A6" w:rsidRDefault="000A19A6" w:rsidP="000A1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A19A6" w:rsidRDefault="000A19A6" w:rsidP="000A1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результативности выполнения общеобразовательной программы </w:t>
      </w:r>
    </w:p>
    <w:p w:rsidR="00944448" w:rsidRPr="00C60C33" w:rsidRDefault="000A19A6" w:rsidP="000A1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по физической культуре</w:t>
      </w:r>
    </w:p>
    <w:p w:rsidR="00944448" w:rsidRPr="00C60C33" w:rsidRDefault="00944448" w:rsidP="000A1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33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C60C33">
        <w:rPr>
          <w:rFonts w:ascii="Times New Roman" w:hAnsi="Times New Roman" w:cs="Times New Roman"/>
          <w:b/>
          <w:sz w:val="24"/>
          <w:szCs w:val="24"/>
        </w:rPr>
        <w:t>Соленовская</w:t>
      </w:r>
      <w:proofErr w:type="spellEnd"/>
      <w:r w:rsidRPr="00C60C3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В. А. Казначеева»</w:t>
      </w:r>
    </w:p>
    <w:p w:rsidR="00555ADB" w:rsidRDefault="00944448" w:rsidP="000A1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0C3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C60C33">
        <w:rPr>
          <w:rFonts w:ascii="Times New Roman" w:hAnsi="Times New Roman" w:cs="Times New Roman"/>
          <w:b/>
          <w:sz w:val="24"/>
          <w:szCs w:val="24"/>
        </w:rPr>
        <w:t xml:space="preserve"> 2023 – 2024 учебный год.</w:t>
      </w:r>
    </w:p>
    <w:p w:rsidR="000A19A6" w:rsidRPr="00C60C33" w:rsidRDefault="000A19A6" w:rsidP="000A1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Завезен Владимира Николаевича</w:t>
      </w:r>
    </w:p>
    <w:p w:rsidR="00944448" w:rsidRPr="00C60C33" w:rsidRDefault="00944448">
      <w:pPr>
        <w:rPr>
          <w:rFonts w:ascii="Times New Roman" w:hAnsi="Times New Roman" w:cs="Times New Roman"/>
          <w:sz w:val="24"/>
          <w:szCs w:val="24"/>
        </w:rPr>
      </w:pPr>
    </w:p>
    <w:p w:rsidR="000A19A6" w:rsidRDefault="00944448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33">
        <w:rPr>
          <w:rFonts w:ascii="Times New Roman" w:hAnsi="Times New Roman" w:cs="Times New Roman"/>
          <w:sz w:val="24"/>
          <w:szCs w:val="24"/>
        </w:rPr>
        <w:t xml:space="preserve">Деятельность дополнительного образования </w:t>
      </w:r>
      <w:r w:rsidR="000A19A6">
        <w:rPr>
          <w:rFonts w:ascii="Times New Roman" w:hAnsi="Times New Roman" w:cs="Times New Roman"/>
          <w:sz w:val="24"/>
          <w:szCs w:val="24"/>
        </w:rPr>
        <w:t xml:space="preserve">по физической культуре </w:t>
      </w:r>
      <w:r w:rsidRPr="00C60C33">
        <w:rPr>
          <w:rFonts w:ascii="Times New Roman" w:hAnsi="Times New Roman" w:cs="Times New Roman"/>
          <w:sz w:val="24"/>
          <w:szCs w:val="24"/>
        </w:rPr>
        <w:t>в 20</w:t>
      </w:r>
      <w:r w:rsidR="00FC5A7C">
        <w:rPr>
          <w:rFonts w:ascii="Times New Roman" w:hAnsi="Times New Roman" w:cs="Times New Roman"/>
          <w:sz w:val="24"/>
          <w:szCs w:val="24"/>
        </w:rPr>
        <w:t>23 – 2024 учебном году строилась</w:t>
      </w:r>
      <w:r w:rsidRPr="00C60C33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МКОУ «</w:t>
      </w:r>
      <w:proofErr w:type="spellStart"/>
      <w:r w:rsidR="00C60C33" w:rsidRPr="00C60C33">
        <w:rPr>
          <w:rFonts w:ascii="Times New Roman" w:hAnsi="Times New Roman" w:cs="Times New Roman"/>
          <w:sz w:val="24"/>
          <w:szCs w:val="24"/>
        </w:rPr>
        <w:t>Солено</w:t>
      </w:r>
      <w:r w:rsidR="00F65C3B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="00F65C3B">
        <w:rPr>
          <w:rFonts w:ascii="Times New Roman" w:hAnsi="Times New Roman" w:cs="Times New Roman"/>
          <w:sz w:val="24"/>
          <w:szCs w:val="24"/>
        </w:rPr>
        <w:t xml:space="preserve"> СОШ им. В. А. Казначеева».</w:t>
      </w:r>
    </w:p>
    <w:p w:rsidR="00F65C3B" w:rsidRDefault="00F65C3B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 школьников осуществляется в процессе бесплатных занятий. Образовательная деятельность оказывается по дополнительной общеобразовательной программе – дополнительной общеобразовательной программе: по баскетболу, вол</w:t>
      </w:r>
      <w:r w:rsidR="000E2ADA">
        <w:rPr>
          <w:rFonts w:ascii="Times New Roman" w:hAnsi="Times New Roman" w:cs="Times New Roman"/>
          <w:sz w:val="24"/>
          <w:szCs w:val="24"/>
        </w:rPr>
        <w:t>ейболу, легкой атлетике и борьбе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C3B" w:rsidRDefault="00F65C3B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деятельности являются:</w:t>
      </w:r>
    </w:p>
    <w:p w:rsidR="00BF693D" w:rsidRPr="000E2ADA" w:rsidRDefault="00BF693D" w:rsidP="000E2A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ADA">
        <w:rPr>
          <w:rFonts w:ascii="Times New Roman" w:hAnsi="Times New Roman" w:cs="Times New Roman"/>
          <w:sz w:val="24"/>
          <w:szCs w:val="24"/>
        </w:rPr>
        <w:t>Привлечение  максимального</w:t>
      </w:r>
      <w:proofErr w:type="gramEnd"/>
      <w:r w:rsidRPr="000E2ADA">
        <w:rPr>
          <w:rFonts w:ascii="Times New Roman" w:hAnsi="Times New Roman" w:cs="Times New Roman"/>
          <w:sz w:val="24"/>
          <w:szCs w:val="24"/>
        </w:rPr>
        <w:t xml:space="preserve"> количества детей и подростков к систематическим занятиям физической культурой и спортом, направленных на развитие личности, пропаганду здорового образа жизни, воспитание физических и волевых качеств, профилактику вредных привычек и правонарушений.</w:t>
      </w:r>
    </w:p>
    <w:p w:rsidR="00BF693D" w:rsidRPr="000E2ADA" w:rsidRDefault="00BF693D" w:rsidP="000E2A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DA">
        <w:rPr>
          <w:rFonts w:ascii="Times New Roman" w:hAnsi="Times New Roman" w:cs="Times New Roman"/>
          <w:sz w:val="24"/>
          <w:szCs w:val="24"/>
        </w:rPr>
        <w:t>Развитие массового спорта, включающего работу с учащимися спортивно-оздоровительных групп.</w:t>
      </w:r>
    </w:p>
    <w:p w:rsidR="00BF693D" w:rsidRPr="000E2ADA" w:rsidRDefault="00BF693D" w:rsidP="000E2A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DA">
        <w:rPr>
          <w:rFonts w:ascii="Times New Roman" w:hAnsi="Times New Roman" w:cs="Times New Roman"/>
          <w:sz w:val="24"/>
          <w:szCs w:val="24"/>
        </w:rPr>
        <w:t>Развитие способностей детей в избранном виде спорта, отбор оптимального числа перспективных учащихся для специализированной подготовки, достижения более высоких, стабильных спортивных достижений.</w:t>
      </w:r>
    </w:p>
    <w:p w:rsidR="00BF693D" w:rsidRPr="000E2ADA" w:rsidRDefault="00BF693D" w:rsidP="000E2A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DA">
        <w:rPr>
          <w:rFonts w:ascii="Times New Roman" w:hAnsi="Times New Roman" w:cs="Times New Roman"/>
          <w:sz w:val="24"/>
          <w:szCs w:val="24"/>
        </w:rPr>
        <w:t>Участие в соревнованиях различного масштаба, а также в президентских состязаниях.</w:t>
      </w:r>
    </w:p>
    <w:p w:rsidR="00C37FC7" w:rsidRDefault="00C37FC7" w:rsidP="00C37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детей распределяется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37FC7" w:rsidTr="00C37FC7">
        <w:tc>
          <w:tcPr>
            <w:tcW w:w="846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869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869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869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 обучающихся</w:t>
            </w:r>
          </w:p>
        </w:tc>
      </w:tr>
      <w:tr w:rsidR="00C37FC7" w:rsidTr="00C37FC7">
        <w:tc>
          <w:tcPr>
            <w:tcW w:w="846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69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37FC7" w:rsidRDefault="000E2ADA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C37FC7" w:rsidRDefault="000E2ADA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37FC7" w:rsidTr="000E2ADA">
        <w:trPr>
          <w:trHeight w:val="354"/>
        </w:trPr>
        <w:tc>
          <w:tcPr>
            <w:tcW w:w="846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69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37FC7" w:rsidRDefault="000E2ADA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C37FC7" w:rsidRDefault="000E2ADA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37FC7" w:rsidTr="00C37FC7">
        <w:tc>
          <w:tcPr>
            <w:tcW w:w="846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69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37FC7" w:rsidRDefault="000E2ADA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C37FC7" w:rsidRDefault="000E2ADA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37FC7" w:rsidTr="00C37FC7">
        <w:tc>
          <w:tcPr>
            <w:tcW w:w="846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1869" w:type="dxa"/>
          </w:tcPr>
          <w:p w:rsidR="00C37FC7" w:rsidRDefault="00C37FC7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37FC7" w:rsidRDefault="000E2ADA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C37FC7" w:rsidRDefault="000E2ADA" w:rsidP="00C3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5C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37FC7" w:rsidRDefault="00C37FC7" w:rsidP="00C37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FC7" w:rsidRDefault="00C37FC7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используются разнообразные педагогические технологии, методы, приемы и формы организации занятий: технологии игрового обучения, воспитания,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технологии саморазвития, личностно-ориентированного, проблемного обучения; групповые теоретические и практические занятия, индивидуальная работа с обучающимися.</w:t>
      </w:r>
    </w:p>
    <w:p w:rsidR="00C37FC7" w:rsidRDefault="00C37FC7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критериями в оценивании </w:t>
      </w:r>
      <w:r w:rsidR="00C51CEB">
        <w:rPr>
          <w:rFonts w:ascii="Times New Roman" w:hAnsi="Times New Roman" w:cs="Times New Roman"/>
          <w:sz w:val="24"/>
          <w:szCs w:val="24"/>
        </w:rPr>
        <w:t>состояния</w:t>
      </w:r>
      <w:r w:rsidR="000E2ADA" w:rsidRPr="000E2ADA">
        <w:rPr>
          <w:rFonts w:ascii="Times New Roman" w:hAnsi="Times New Roman" w:cs="Times New Roman"/>
          <w:sz w:val="24"/>
          <w:szCs w:val="24"/>
        </w:rPr>
        <w:t xml:space="preserve"> </w:t>
      </w:r>
      <w:r w:rsidR="000E2ADA">
        <w:rPr>
          <w:rFonts w:ascii="Times New Roman" w:hAnsi="Times New Roman" w:cs="Times New Roman"/>
          <w:sz w:val="24"/>
          <w:szCs w:val="24"/>
        </w:rPr>
        <w:t>и эффективности образовательной деятельности являются показатели уровня освоения обучающимися образовательных программ м сохранение контингента.</w:t>
      </w:r>
    </w:p>
    <w:p w:rsidR="00CF5C6B" w:rsidRDefault="00CF5C6B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C6B" w:rsidRDefault="00CF5C6B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соревновательной деятельности</w:t>
      </w:r>
    </w:p>
    <w:p w:rsidR="00CF5C6B" w:rsidRDefault="00CF5C6B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C6B" w:rsidRDefault="00CF5C6B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1276"/>
        <w:gridCol w:w="2262"/>
      </w:tblGrid>
      <w:tr w:rsidR="002A4E9B" w:rsidTr="00025BD3">
        <w:tc>
          <w:tcPr>
            <w:tcW w:w="1129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678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262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A4E9B" w:rsidTr="00025BD3">
        <w:tc>
          <w:tcPr>
            <w:tcW w:w="1129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«Спорт против наркотиков» «Золотая осень» (легкая атлетика»,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личное  первенство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4E9B" w:rsidTr="00025BD3">
        <w:tc>
          <w:tcPr>
            <w:tcW w:w="1129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«Спорт против наркотиков» «Золотая осень» (легкая атлетика», </w:t>
            </w:r>
            <w:r w:rsidR="00025BD3">
              <w:rPr>
                <w:rFonts w:ascii="Times New Roman" w:hAnsi="Times New Roman" w:cs="Times New Roman"/>
                <w:sz w:val="24"/>
                <w:szCs w:val="24"/>
              </w:rPr>
              <w:t>командно-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личное  первенство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A4E9B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2A4E9B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 место</w:t>
            </w:r>
          </w:p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2 место</w:t>
            </w:r>
          </w:p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3 место</w:t>
            </w:r>
          </w:p>
        </w:tc>
      </w:tr>
      <w:tr w:rsidR="002A4E9B" w:rsidTr="00025BD3">
        <w:tc>
          <w:tcPr>
            <w:tcW w:w="1129" w:type="dxa"/>
          </w:tcPr>
          <w:p w:rsidR="002A4E9B" w:rsidRDefault="00025BD3" w:rsidP="00CF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</w:tcPr>
          <w:p w:rsidR="002A4E9B" w:rsidRDefault="002A4E9B" w:rsidP="00CF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волейболу</w:t>
            </w:r>
          </w:p>
        </w:tc>
        <w:tc>
          <w:tcPr>
            <w:tcW w:w="1276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A4E9B" w:rsidTr="00025BD3">
        <w:tc>
          <w:tcPr>
            <w:tcW w:w="1129" w:type="dxa"/>
          </w:tcPr>
          <w:p w:rsidR="002A4E9B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«Спорт против наркотиков» «Золотая осень» (легкая атлетика»</w:t>
            </w:r>
          </w:p>
        </w:tc>
        <w:tc>
          <w:tcPr>
            <w:tcW w:w="1276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4E9B" w:rsidTr="00025BD3">
        <w:tc>
          <w:tcPr>
            <w:tcW w:w="1129" w:type="dxa"/>
          </w:tcPr>
          <w:p w:rsidR="002A4E9B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ГТО</w:t>
            </w:r>
          </w:p>
        </w:tc>
        <w:tc>
          <w:tcPr>
            <w:tcW w:w="1276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2A4E9B" w:rsidRDefault="002A4E9B" w:rsidP="0002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ступень бронза</w:t>
            </w:r>
          </w:p>
          <w:p w:rsidR="002A4E9B" w:rsidRDefault="002A4E9B" w:rsidP="0002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ступень серебро</w:t>
            </w:r>
          </w:p>
        </w:tc>
      </w:tr>
      <w:tr w:rsidR="002A4E9B" w:rsidTr="00025BD3">
        <w:tc>
          <w:tcPr>
            <w:tcW w:w="1129" w:type="dxa"/>
          </w:tcPr>
          <w:p w:rsidR="002A4E9B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78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физической культуре.</w:t>
            </w:r>
          </w:p>
        </w:tc>
        <w:tc>
          <w:tcPr>
            <w:tcW w:w="1276" w:type="dxa"/>
          </w:tcPr>
          <w:p w:rsidR="002A4E9B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5BD3">
              <w:rPr>
                <w:rFonts w:ascii="Times New Roman" w:hAnsi="Times New Roman" w:cs="Times New Roman"/>
                <w:sz w:val="24"/>
                <w:szCs w:val="24"/>
              </w:rPr>
              <w:t>обедители</w:t>
            </w:r>
          </w:p>
        </w:tc>
      </w:tr>
      <w:tr w:rsidR="00025BD3" w:rsidTr="00025BD3">
        <w:tc>
          <w:tcPr>
            <w:tcW w:w="1129" w:type="dxa"/>
          </w:tcPr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физической культуре.</w:t>
            </w:r>
          </w:p>
        </w:tc>
        <w:tc>
          <w:tcPr>
            <w:tcW w:w="1276" w:type="dxa"/>
          </w:tcPr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3-призера</w:t>
            </w:r>
          </w:p>
        </w:tc>
      </w:tr>
      <w:tr w:rsidR="00025BD3" w:rsidTr="00025BD3">
        <w:tc>
          <w:tcPr>
            <w:tcW w:w="1129" w:type="dxa"/>
          </w:tcPr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</w:tcPr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физической культуре.</w:t>
            </w:r>
          </w:p>
        </w:tc>
        <w:tc>
          <w:tcPr>
            <w:tcW w:w="1276" w:type="dxa"/>
          </w:tcPr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  <w:p w:rsidR="00025BD3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2A4E9B" w:rsidTr="00025BD3">
        <w:tc>
          <w:tcPr>
            <w:tcW w:w="1129" w:type="dxa"/>
          </w:tcPr>
          <w:p w:rsidR="002A4E9B" w:rsidRDefault="00025BD3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bookmarkStart w:id="0" w:name="_GoBack"/>
            <w:bookmarkEnd w:id="0"/>
          </w:p>
        </w:tc>
        <w:tc>
          <w:tcPr>
            <w:tcW w:w="4678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баскетболу</w:t>
            </w:r>
          </w:p>
        </w:tc>
        <w:tc>
          <w:tcPr>
            <w:tcW w:w="1276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2A4E9B" w:rsidRDefault="002A4E9B" w:rsidP="00F6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CF5C6B" w:rsidRPr="000E2ADA" w:rsidRDefault="00CF5C6B" w:rsidP="00F65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C6B" w:rsidRPr="000E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3793A"/>
    <w:multiLevelType w:val="hybridMultilevel"/>
    <w:tmpl w:val="0D361F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FB"/>
    <w:rsid w:val="00025BD3"/>
    <w:rsid w:val="000618FB"/>
    <w:rsid w:val="000A19A6"/>
    <w:rsid w:val="000E2ADA"/>
    <w:rsid w:val="002A4E9B"/>
    <w:rsid w:val="00555ADB"/>
    <w:rsid w:val="00595717"/>
    <w:rsid w:val="0070210B"/>
    <w:rsid w:val="00944448"/>
    <w:rsid w:val="00BF693D"/>
    <w:rsid w:val="00C37FC7"/>
    <w:rsid w:val="00C51CEB"/>
    <w:rsid w:val="00C60C33"/>
    <w:rsid w:val="00CF5C6B"/>
    <w:rsid w:val="00D66568"/>
    <w:rsid w:val="00F65C3B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3A67E-ACD4-44A2-945C-6C8DC2FD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1199-62E9-42E5-B234-97EE0113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9</cp:revision>
  <dcterms:created xsi:type="dcterms:W3CDTF">2024-03-14T15:42:00Z</dcterms:created>
  <dcterms:modified xsi:type="dcterms:W3CDTF">2024-03-18T08:41:00Z</dcterms:modified>
</cp:coreProperties>
</file>